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Default="00107850" w:rsidP="001D4B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77777777" w:rsidR="00107850" w:rsidRDefault="00107850" w:rsidP="001D4B6D">
      <w:pPr>
        <w:tabs>
          <w:tab w:val="left" w:pos="1601"/>
        </w:tabs>
        <w:ind w:firstLine="6096"/>
      </w:pPr>
      <w:r>
        <w:t>Зам.директора по У</w:t>
      </w:r>
      <w:r w:rsidR="00245B85">
        <w:t>М</w:t>
      </w:r>
      <w:r>
        <w:t>иНР</w:t>
      </w:r>
    </w:p>
    <w:p w14:paraId="392008FC" w14:textId="77777777" w:rsidR="00107850" w:rsidRDefault="00107850" w:rsidP="001D4B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1D4B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1D4B6D">
      <w:pPr>
        <w:ind w:firstLine="6096"/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01D296E1" w14:textId="5E31069B" w:rsidR="009A1251" w:rsidRDefault="00B87685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ru-RU"/>
        </w:rPr>
      </w:pPr>
      <w:r>
        <w:rPr>
          <w:b/>
          <w:bCs/>
          <w:sz w:val="28"/>
          <w:szCs w:val="28"/>
          <w:u w:val="single"/>
          <w:lang w:eastAsia="ru-RU"/>
        </w:rPr>
        <w:t xml:space="preserve">ОП.03 </w:t>
      </w:r>
      <w:r w:rsidR="00EA3EFA">
        <w:rPr>
          <w:b/>
          <w:bCs/>
          <w:sz w:val="28"/>
          <w:szCs w:val="28"/>
          <w:u w:val="single"/>
          <w:lang w:eastAsia="ru-RU"/>
        </w:rPr>
        <w:t>ИНЖЕНЕРНАЯ И КОМПЬЮТЕРНАЯ ГРАФИКА</w:t>
      </w:r>
    </w:p>
    <w:p w14:paraId="048DB090" w14:textId="77777777" w:rsidR="00A05207" w:rsidRPr="00FA1800" w:rsidRDefault="00A05207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16AECCFA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FE51B5" w:rsidRPr="00FE51B5">
        <w:rPr>
          <w:b w:val="0"/>
          <w:sz w:val="28"/>
        </w:rPr>
        <w:t>09.02.08 Интеллектуальные интегрированные системы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37AF667C" w14:textId="60D28966" w:rsidR="00CC671D" w:rsidRDefault="00CC671D" w:rsidP="001D4B6D">
      <w:pPr>
        <w:rPr>
          <w:sz w:val="28"/>
          <w:szCs w:val="28"/>
        </w:rPr>
      </w:pPr>
    </w:p>
    <w:p w14:paraId="07EE0784" w14:textId="279C21A0" w:rsidR="00CC671D" w:rsidRDefault="00CC671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0D7B7AB4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560B8">
        <w:rPr>
          <w:sz w:val="28"/>
          <w:szCs w:val="28"/>
        </w:rPr>
        <w:t>2</w:t>
      </w:r>
      <w:r w:rsidR="00F32AB8">
        <w:rPr>
          <w:sz w:val="28"/>
          <w:szCs w:val="28"/>
        </w:rPr>
        <w:t>5</w:t>
      </w:r>
      <w:r w:rsidR="00FE51B5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594AF506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bookmarkStart w:id="1" w:name="_Hlk154670692"/>
      <w:r w:rsidR="00EA3EFA">
        <w:rPr>
          <w:sz w:val="28"/>
          <w:szCs w:val="28"/>
        </w:rPr>
        <w:t>Инженерная и компьютерная графика</w:t>
      </w:r>
      <w:bookmarkEnd w:id="1"/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EA3EFA" w:rsidRPr="00EA3EFA">
        <w:rPr>
          <w:sz w:val="28"/>
          <w:szCs w:val="28"/>
        </w:rPr>
        <w:t>Инженерная и компьютерная графика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FE51B5" w:rsidRPr="00FE51B5">
        <w:rPr>
          <w:sz w:val="28"/>
          <w:szCs w:val="28"/>
        </w:rPr>
        <w:t>09.02.08</w:t>
      </w:r>
      <w:r w:rsidR="00615E87">
        <w:rPr>
          <w:sz w:val="28"/>
          <w:szCs w:val="28"/>
        </w:rPr>
        <w:t xml:space="preserve"> </w:t>
      </w:r>
      <w:r w:rsidR="00FE51B5" w:rsidRPr="00FE51B5">
        <w:rPr>
          <w:sz w:val="28"/>
          <w:szCs w:val="28"/>
        </w:rPr>
        <w:t>Интеллектуальные интегрированные системы</w:t>
      </w:r>
      <w:r w:rsidR="00FE51B5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4D305994" w:rsidR="000F6851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A05207">
        <w:rPr>
          <w:sz w:val="28"/>
          <w:szCs w:val="28"/>
        </w:rPr>
        <w:t>И.С. Тараскина</w:t>
      </w:r>
      <w:r w:rsidR="00CC671D" w:rsidRPr="00FE2243">
        <w:rPr>
          <w:sz w:val="28"/>
          <w:szCs w:val="28"/>
        </w:rPr>
        <w:t xml:space="preserve">, преподаватель </w:t>
      </w:r>
      <w:r w:rsidR="00C7029C" w:rsidRPr="00FE2243">
        <w:rPr>
          <w:sz w:val="28"/>
          <w:szCs w:val="28"/>
        </w:rPr>
        <w:t>дисциплины</w:t>
      </w:r>
      <w:r w:rsidR="00C7029C">
        <w:rPr>
          <w:caps/>
          <w:sz w:val="28"/>
          <w:szCs w:val="28"/>
        </w:rPr>
        <w:t xml:space="preserve"> </w:t>
      </w:r>
      <w:r w:rsidR="00C7029C" w:rsidRPr="00EA3EFA">
        <w:rPr>
          <w:sz w:val="28"/>
          <w:szCs w:val="28"/>
        </w:rPr>
        <w:t>Инженерная и компьютерная графика</w:t>
      </w:r>
    </w:p>
    <w:p w14:paraId="5FDC7F73" w14:textId="77777777" w:rsidR="00A05207" w:rsidRPr="00FE2243" w:rsidRDefault="00A05207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4B8222E4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F10CD8">
        <w:rPr>
          <w:sz w:val="28"/>
          <w:szCs w:val="28"/>
        </w:rPr>
        <w:t>Общепрофессиональных</w:t>
      </w:r>
      <w:r w:rsidR="00245B85" w:rsidRPr="00F13209">
        <w:rPr>
          <w:sz w:val="28"/>
          <w:szCs w:val="28"/>
        </w:rPr>
        <w:t xml:space="preserve"> дисциплин»</w:t>
      </w:r>
    </w:p>
    <w:p w14:paraId="22A6756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«____»___________ 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3DE0614F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2560B8">
        <w:rPr>
          <w:sz w:val="28"/>
          <w:szCs w:val="28"/>
        </w:rPr>
        <w:t>И.С. Тараскина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3F0A78F2" w:rsidR="00A45E5F" w:rsidRPr="008E14DD" w:rsidRDefault="00FE32FE" w:rsidP="00A45E5F">
      <w:pPr>
        <w:jc w:val="center"/>
        <w:rPr>
          <w:sz w:val="28"/>
          <w:szCs w:val="28"/>
        </w:rPr>
      </w:pPr>
      <w:r>
        <w:rPr>
          <w:b/>
          <w:sz w:val="32"/>
          <w:szCs w:val="32"/>
          <w:u w:val="single"/>
        </w:rPr>
        <w:t>Инженерная и компьютерная графика</w:t>
      </w:r>
    </w:p>
    <w:p w14:paraId="53B5B372" w14:textId="77777777" w:rsidR="002560B8" w:rsidRDefault="002560B8" w:rsidP="00256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243300E2" w:rsidR="00A45E5F" w:rsidRPr="008E14DD" w:rsidRDefault="00A45E5F" w:rsidP="004D4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0360B676" w14:textId="7721B65F" w:rsidR="002560B8" w:rsidRDefault="00031647" w:rsidP="004D4D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031647">
        <w:rPr>
          <w:rFonts w:eastAsia="Calibri"/>
          <w:iCs/>
          <w:sz w:val="28"/>
          <w:szCs w:val="28"/>
          <w:lang w:eastAsia="ru-RU"/>
        </w:rPr>
        <w:t>- применять прикладные программные средства для подготовки и оформления технической документацию в соответствии с действующей нормативной базой</w:t>
      </w:r>
      <w:r w:rsidR="004D4DD3" w:rsidRPr="004D4DD3">
        <w:rPr>
          <w:rFonts w:eastAsia="Calibri"/>
          <w:iCs/>
          <w:sz w:val="28"/>
          <w:szCs w:val="28"/>
          <w:lang w:eastAsia="ru-RU"/>
        </w:rPr>
        <w:t>.</w:t>
      </w:r>
    </w:p>
    <w:p w14:paraId="2D870358" w14:textId="5EABE443" w:rsidR="00A45E5F" w:rsidRPr="008E14DD" w:rsidRDefault="00A45E5F" w:rsidP="004D4D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25A62F63" w14:textId="77777777" w:rsidR="00031647" w:rsidRPr="00031647" w:rsidRDefault="00031647" w:rsidP="00031647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31647">
        <w:rPr>
          <w:rFonts w:eastAsia="Calibri"/>
          <w:bCs/>
          <w:sz w:val="28"/>
          <w:szCs w:val="28"/>
          <w:lang w:eastAsia="en-US"/>
        </w:rPr>
        <w:t>- основные принципы, условные обозначения и правила построения электрических схем;</w:t>
      </w:r>
    </w:p>
    <w:p w14:paraId="73749CE3" w14:textId="77777777" w:rsidR="00031647" w:rsidRPr="00031647" w:rsidRDefault="00031647" w:rsidP="00031647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31647">
        <w:rPr>
          <w:rFonts w:eastAsia="Calibri"/>
          <w:bCs/>
          <w:sz w:val="28"/>
          <w:szCs w:val="28"/>
          <w:lang w:eastAsia="en-US"/>
        </w:rPr>
        <w:t>- правила оформления конструкторской документации в соответствии с ЕСКД;</w:t>
      </w:r>
    </w:p>
    <w:p w14:paraId="5BB3ABF2" w14:textId="77777777" w:rsidR="00031647" w:rsidRPr="00031647" w:rsidRDefault="00031647" w:rsidP="00031647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31647">
        <w:rPr>
          <w:rFonts w:eastAsia="Calibri"/>
          <w:bCs/>
          <w:sz w:val="28"/>
          <w:szCs w:val="28"/>
          <w:lang w:eastAsia="en-US"/>
        </w:rPr>
        <w:t>- прикладные программные средства для выполнения схем и чертежей по специальности;</w:t>
      </w:r>
    </w:p>
    <w:p w14:paraId="3BC870F5" w14:textId="16D849F1" w:rsidR="004D4DD3" w:rsidRDefault="00031647" w:rsidP="00031647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031647">
        <w:rPr>
          <w:rFonts w:eastAsia="Calibri"/>
          <w:bCs/>
          <w:sz w:val="28"/>
          <w:szCs w:val="28"/>
          <w:lang w:eastAsia="en-US"/>
        </w:rPr>
        <w:t>- основные функциональные возможности CAD программ</w:t>
      </w:r>
      <w:r w:rsidR="004D4DD3" w:rsidRPr="004D4DD3">
        <w:rPr>
          <w:rFonts w:eastAsia="Calibri"/>
          <w:bCs/>
          <w:sz w:val="28"/>
          <w:szCs w:val="28"/>
          <w:lang w:eastAsia="en-US"/>
        </w:rPr>
        <w:t>.</w:t>
      </w:r>
    </w:p>
    <w:p w14:paraId="5DB0FBF6" w14:textId="76692BF6" w:rsidR="00A45E5F" w:rsidRPr="00E61DB4" w:rsidRDefault="00A45E5F" w:rsidP="004D4DD3">
      <w:pPr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</w:t>
      </w:r>
      <w:r w:rsidRPr="00E61DB4">
        <w:rPr>
          <w:b/>
          <w:sz w:val="28"/>
          <w:szCs w:val="28"/>
        </w:rPr>
        <w:t>:</w:t>
      </w:r>
    </w:p>
    <w:p w14:paraId="25982379" w14:textId="77777777" w:rsidR="00031647" w:rsidRPr="00031647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1647">
        <w:rPr>
          <w:sz w:val="28"/>
          <w:szCs w:val="28"/>
        </w:rPr>
        <w:t>ОК 01</w:t>
      </w:r>
      <w:r w:rsidRPr="00031647">
        <w:rPr>
          <w:sz w:val="28"/>
          <w:szCs w:val="28"/>
        </w:rPr>
        <w:tab/>
        <w:t>Выбирать способы решения задач профессиональной деятельности, применительно к различным контекстам</w:t>
      </w:r>
    </w:p>
    <w:p w14:paraId="7F5E2BC8" w14:textId="77777777" w:rsidR="00031647" w:rsidRPr="00031647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1647">
        <w:rPr>
          <w:sz w:val="28"/>
          <w:szCs w:val="28"/>
        </w:rPr>
        <w:t>ОК 02</w:t>
      </w:r>
      <w:r w:rsidRPr="00031647">
        <w:rPr>
          <w:sz w:val="28"/>
          <w:szCs w:val="28"/>
        </w:rPr>
        <w:tab/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5AC29469" w14:textId="77777777" w:rsidR="00031647" w:rsidRPr="00031647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1647">
        <w:rPr>
          <w:sz w:val="28"/>
          <w:szCs w:val="28"/>
        </w:rPr>
        <w:t>ОК 04</w:t>
      </w:r>
      <w:r w:rsidRPr="00031647">
        <w:rPr>
          <w:sz w:val="28"/>
          <w:szCs w:val="28"/>
        </w:rPr>
        <w:tab/>
        <w:t>Эффективно взаимодействовать и работать в коллективе и команде</w:t>
      </w:r>
    </w:p>
    <w:p w14:paraId="75C46A9D" w14:textId="77777777" w:rsidR="00031647" w:rsidRPr="00031647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1647">
        <w:rPr>
          <w:sz w:val="28"/>
          <w:szCs w:val="28"/>
        </w:rPr>
        <w:t>ОК 05</w:t>
      </w:r>
      <w:r w:rsidRPr="00031647">
        <w:rPr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B3B0D83" w14:textId="77777777" w:rsidR="00031647" w:rsidRPr="00031647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31647">
        <w:rPr>
          <w:sz w:val="28"/>
          <w:szCs w:val="28"/>
        </w:rPr>
        <w:t>ОК 09</w:t>
      </w:r>
      <w:r w:rsidRPr="00031647">
        <w:rPr>
          <w:sz w:val="28"/>
          <w:szCs w:val="28"/>
        </w:rPr>
        <w:tab/>
        <w:t>Пользоваться профессиональной документацией на государственном и иностранном языках</w:t>
      </w:r>
    </w:p>
    <w:p w14:paraId="1ED330A4" w14:textId="11E716DF" w:rsidR="004D4DD3" w:rsidRDefault="00031647" w:rsidP="00C7029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031647">
        <w:rPr>
          <w:sz w:val="28"/>
          <w:szCs w:val="28"/>
        </w:rPr>
        <w:t>ПК 1.3</w:t>
      </w:r>
      <w:r w:rsidRPr="00031647">
        <w:rPr>
          <w:sz w:val="28"/>
          <w:szCs w:val="28"/>
        </w:rPr>
        <w:tab/>
        <w:t>Сопровождать приемочные испытания системы и подсистемы</w:t>
      </w:r>
      <w:r>
        <w:rPr>
          <w:sz w:val="28"/>
          <w:szCs w:val="28"/>
        </w:rPr>
        <w:t>.</w:t>
      </w:r>
    </w:p>
    <w:p w14:paraId="729D3521" w14:textId="77777777" w:rsidR="004D4DD3" w:rsidRDefault="004D4DD3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49CBA80" w14:textId="2B61D2F8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02B4321C" w14:textId="7809F768" w:rsidR="00BB3EF8" w:rsidRDefault="00BB3EF8" w:rsidP="00BB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0"/>
        <w:gridCol w:w="4446"/>
        <w:gridCol w:w="3822"/>
      </w:tblGrid>
      <w:tr w:rsidR="0095627C" w:rsidRPr="00D847A4" w14:paraId="556DE0B8" w14:textId="77777777" w:rsidTr="00BB3EF8">
        <w:tc>
          <w:tcPr>
            <w:tcW w:w="706" w:type="pct"/>
          </w:tcPr>
          <w:p w14:paraId="4C450BC6" w14:textId="7BA117DC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309" w:type="pct"/>
          </w:tcPr>
          <w:p w14:paraId="0FE186B8" w14:textId="732DC546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1985" w:type="pct"/>
          </w:tcPr>
          <w:p w14:paraId="680CFDB4" w14:textId="200FD77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B3EF8" w:rsidRPr="00D847A4" w14:paraId="243AAAB3" w14:textId="77777777" w:rsidTr="00BB3EF8">
        <w:tc>
          <w:tcPr>
            <w:tcW w:w="706" w:type="pct"/>
          </w:tcPr>
          <w:p w14:paraId="7352D61F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09" w:type="pct"/>
          </w:tcPr>
          <w:p w14:paraId="4BED56F3" w14:textId="2B2BFA89" w:rsidR="00BB3EF8" w:rsidRPr="00031647" w:rsidRDefault="00031647" w:rsidP="0003164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31647">
              <w:rPr>
                <w:rFonts w:eastAsiaTheme="minorHAnsi"/>
              </w:rPr>
              <w:t>Теоретические основы компьютерной графики. Методы, нормы, правила чтения и составления конструкторских документации</w:t>
            </w:r>
          </w:p>
        </w:tc>
        <w:tc>
          <w:tcPr>
            <w:tcW w:w="1985" w:type="pct"/>
          </w:tcPr>
          <w:p w14:paraId="68441A47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Устный опрос</w:t>
            </w:r>
          </w:p>
          <w:p w14:paraId="23D457D7" w14:textId="408AD34E" w:rsidR="004268CA" w:rsidRPr="00BB3EF8" w:rsidRDefault="00BB3EF8" w:rsidP="00D51126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Тестирование</w:t>
            </w:r>
          </w:p>
        </w:tc>
      </w:tr>
      <w:tr w:rsidR="00BB3EF8" w:rsidRPr="00D847A4" w14:paraId="49FA3F31" w14:textId="77777777" w:rsidTr="00BB3EF8">
        <w:tc>
          <w:tcPr>
            <w:tcW w:w="706" w:type="pct"/>
          </w:tcPr>
          <w:p w14:paraId="79B35576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09" w:type="pct"/>
          </w:tcPr>
          <w:p w14:paraId="6FE29829" w14:textId="1F4023EE" w:rsidR="00BB3EF8" w:rsidRPr="00031647" w:rsidRDefault="00031647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031647">
              <w:rPr>
                <w:rFonts w:eastAsiaTheme="minorHAnsi"/>
              </w:rPr>
              <w:t>Общие правила и требования выполнения электрических схем</w:t>
            </w:r>
            <w:r w:rsidR="004D4DD3" w:rsidRPr="00031647">
              <w:rPr>
                <w:rFonts w:eastAsiaTheme="minorHAnsi"/>
              </w:rPr>
              <w:t>.</w:t>
            </w:r>
          </w:p>
        </w:tc>
        <w:tc>
          <w:tcPr>
            <w:tcW w:w="1985" w:type="pct"/>
          </w:tcPr>
          <w:p w14:paraId="45D1AC55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Устный опрос</w:t>
            </w:r>
          </w:p>
          <w:p w14:paraId="3959ED88" w14:textId="30880E47" w:rsidR="004268CA" w:rsidRPr="00BB3EF8" w:rsidRDefault="00BB3EF8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Тестирование</w:t>
            </w:r>
          </w:p>
        </w:tc>
      </w:tr>
      <w:tr w:rsidR="00D51126" w:rsidRPr="00D847A4" w14:paraId="2CF774EE" w14:textId="77777777" w:rsidTr="00BB3EF8">
        <w:tc>
          <w:tcPr>
            <w:tcW w:w="706" w:type="pct"/>
          </w:tcPr>
          <w:p w14:paraId="0D42BF99" w14:textId="2C4D87EF" w:rsidR="00D51126" w:rsidRDefault="00D5112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309" w:type="pct"/>
          </w:tcPr>
          <w:p w14:paraId="54BCF838" w14:textId="35E4F48D" w:rsidR="00D51126" w:rsidRPr="00031647" w:rsidRDefault="00031647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031647">
              <w:rPr>
                <w:rFonts w:eastAsiaTheme="minorHAnsi"/>
              </w:rPr>
              <w:t>Проектная документация</w:t>
            </w:r>
          </w:p>
        </w:tc>
        <w:tc>
          <w:tcPr>
            <w:tcW w:w="1985" w:type="pct"/>
          </w:tcPr>
          <w:p w14:paraId="60CC5AEC" w14:textId="77777777" w:rsidR="00D51126" w:rsidRPr="00D51126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Устный опрос</w:t>
            </w:r>
          </w:p>
          <w:p w14:paraId="1AC8F557" w14:textId="77777777" w:rsidR="00D51126" w:rsidRPr="00D51126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Тестирование</w:t>
            </w:r>
          </w:p>
          <w:p w14:paraId="708B598D" w14:textId="2A78C9C6" w:rsidR="00D51126" w:rsidRPr="00A91F18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Выполнение практических работ</w:t>
            </w:r>
          </w:p>
        </w:tc>
      </w:tr>
    </w:tbl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1A249517" w:rsidR="001058F1" w:rsidRDefault="004D4DD3" w:rsidP="004D4DD3">
      <w:pPr>
        <w:tabs>
          <w:tab w:val="left" w:pos="645"/>
          <w:tab w:val="left" w:pos="229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D930CFE" w14:textId="22E6E78A" w:rsidR="00C43FDF" w:rsidRDefault="004F7D69" w:rsidP="004F7D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4F7D69">
        <w:rPr>
          <w:rFonts w:eastAsiaTheme="minorHAnsi"/>
          <w:b/>
          <w:bCs/>
          <w:sz w:val="28"/>
          <w:szCs w:val="28"/>
          <w:lang w:eastAsia="ru-RU"/>
        </w:rPr>
        <w:t xml:space="preserve">ТЕМА 1. </w:t>
      </w:r>
      <w:r w:rsidR="00031647">
        <w:rPr>
          <w:rFonts w:eastAsiaTheme="minorHAnsi"/>
          <w:b/>
          <w:bCs/>
          <w:sz w:val="28"/>
          <w:szCs w:val="28"/>
          <w:lang w:eastAsia="ru-RU"/>
        </w:rPr>
        <w:t>ТЕОРЕТИЧЕСКИЕ ОСНОВЫ КОМПЬЮТЕРНОЙ ГРАФИКИ. МЕТОДЫ, НОРМЫ, ПРАВИЛА ЧТЕНИЯ И СОСТАВЛЕНИЯ КОНСТРУКТОРСКОЙ ДОКУМЕНТАЦИИ</w:t>
      </w:r>
    </w:p>
    <w:p w14:paraId="36F1F051" w14:textId="77777777" w:rsidR="004F7D69" w:rsidRDefault="004F7D69" w:rsidP="004F7D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14:paraId="1CA0BD81" w14:textId="02EA040B" w:rsidR="00BB3EF8" w:rsidRPr="007C01D7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bookmarkStart w:id="2" w:name="_Hlk152884621"/>
      <w:r w:rsidRPr="007C01D7">
        <w:rPr>
          <w:rFonts w:eastAsiaTheme="minorHAnsi"/>
          <w:b/>
          <w:bCs/>
          <w:sz w:val="28"/>
          <w:szCs w:val="28"/>
        </w:rPr>
        <w:t>Пер</w:t>
      </w:r>
      <w:r w:rsidR="00BC609E" w:rsidRPr="007C01D7">
        <w:rPr>
          <w:rFonts w:eastAsiaTheme="minorHAnsi"/>
          <w:b/>
          <w:bCs/>
          <w:sz w:val="28"/>
          <w:szCs w:val="28"/>
        </w:rPr>
        <w:t>ечень вопросов к устному опросу</w:t>
      </w:r>
      <w:r w:rsidR="001C596E">
        <w:rPr>
          <w:rFonts w:eastAsiaTheme="minorHAnsi"/>
          <w:b/>
          <w:bCs/>
          <w:sz w:val="28"/>
          <w:szCs w:val="28"/>
        </w:rPr>
        <w:t>:</w:t>
      </w:r>
    </w:p>
    <w:p w14:paraId="682136CD" w14:textId="77777777" w:rsidR="004750D0" w:rsidRPr="004750D0" w:rsidRDefault="004750D0" w:rsidP="004750D0">
      <w:pPr>
        <w:numPr>
          <w:ilvl w:val="0"/>
          <w:numId w:val="35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750D0">
        <w:rPr>
          <w:rFonts w:eastAsiaTheme="minorHAnsi"/>
          <w:sz w:val="28"/>
          <w:szCs w:val="28"/>
          <w:lang w:eastAsia="en-US"/>
        </w:rPr>
        <w:t>Основные направления автоматизации инженерно-графических работ.</w:t>
      </w:r>
    </w:p>
    <w:p w14:paraId="5D4056E6" w14:textId="77777777" w:rsidR="004750D0" w:rsidRPr="004750D0" w:rsidRDefault="004750D0" w:rsidP="004750D0">
      <w:pPr>
        <w:numPr>
          <w:ilvl w:val="0"/>
          <w:numId w:val="35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750D0">
        <w:rPr>
          <w:rFonts w:eastAsiaTheme="minorHAnsi"/>
          <w:sz w:val="28"/>
          <w:szCs w:val="28"/>
          <w:lang w:eastAsia="en-US"/>
        </w:rPr>
        <w:t>Понятие растровой и векторной графики.</w:t>
      </w:r>
    </w:p>
    <w:p w14:paraId="08529C23" w14:textId="77777777" w:rsidR="004750D0" w:rsidRPr="004750D0" w:rsidRDefault="004750D0" w:rsidP="004750D0">
      <w:pPr>
        <w:numPr>
          <w:ilvl w:val="0"/>
          <w:numId w:val="35"/>
        </w:numPr>
        <w:autoSpaceDE w:val="0"/>
        <w:autoSpaceDN w:val="0"/>
        <w:adjustRightInd w:val="0"/>
        <w:ind w:left="0" w:firstLine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750D0">
        <w:rPr>
          <w:rFonts w:eastAsiaTheme="minorHAnsi"/>
          <w:sz w:val="28"/>
          <w:szCs w:val="28"/>
          <w:lang w:eastAsia="en-US"/>
        </w:rPr>
        <w:t>Система автоматизированного проектирования.</w:t>
      </w:r>
    </w:p>
    <w:p w14:paraId="28A11DBD" w14:textId="77777777" w:rsidR="001C596E" w:rsidRDefault="001C596E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</w:p>
    <w:p w14:paraId="0C17838D" w14:textId="2E8E6ABA" w:rsidR="00BB3EF8" w:rsidRDefault="00BB3EF8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  <w:r w:rsidRPr="005C06D3">
        <w:rPr>
          <w:rFonts w:eastAsiaTheme="minorHAnsi"/>
          <w:b/>
          <w:bCs/>
          <w:sz w:val="28"/>
          <w:szCs w:val="28"/>
        </w:rPr>
        <w:t>Тестирование</w:t>
      </w:r>
    </w:p>
    <w:p w14:paraId="1167571A" w14:textId="77777777" w:rsidR="00BB3EF8" w:rsidRPr="002560B8" w:rsidRDefault="00BB3EF8" w:rsidP="009A1251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</w:rPr>
      </w:pPr>
      <w:r w:rsidRPr="002560B8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448537D1" w14:textId="54AB5DA7" w:rsidR="00BB3EF8" w:rsidRPr="002560B8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bookmarkStart w:id="3" w:name="_Hlk154668060"/>
      <w:r w:rsidRPr="002560B8">
        <w:rPr>
          <w:bCs/>
        </w:rPr>
        <w:t>Фонд тестовых заданий дисциплины «</w:t>
      </w:r>
      <w:bookmarkStart w:id="4" w:name="_Hlk154674732"/>
      <w:r w:rsidR="006F567A">
        <w:rPr>
          <w:bCs/>
        </w:rPr>
        <w:t>Инженерная и компьютерная графика</w:t>
      </w:r>
      <w:bookmarkEnd w:id="4"/>
      <w:r w:rsidRPr="002560B8">
        <w:rPr>
          <w:bCs/>
        </w:rPr>
        <w:t xml:space="preserve">» </w:t>
      </w:r>
      <w:r w:rsidRPr="002560B8">
        <w:rPr>
          <w:color w:val="000000"/>
        </w:rPr>
        <w:t xml:space="preserve">для обучающихся по </w:t>
      </w:r>
      <w:r w:rsidRPr="002560B8">
        <w:rPr>
          <w:spacing w:val="-4"/>
        </w:rPr>
        <w:t>специальности</w:t>
      </w:r>
      <w:r w:rsidRPr="002560B8">
        <w:rPr>
          <w:bCs/>
          <w:spacing w:val="-4"/>
        </w:rPr>
        <w:t xml:space="preserve"> </w:t>
      </w:r>
      <w:r w:rsidR="006071FA" w:rsidRPr="002560B8">
        <w:rPr>
          <w:spacing w:val="-4"/>
        </w:rPr>
        <w:t>09.02.08</w:t>
      </w:r>
      <w:r w:rsidR="00615E87" w:rsidRPr="002560B8">
        <w:rPr>
          <w:spacing w:val="-4"/>
        </w:rPr>
        <w:t> </w:t>
      </w:r>
      <w:r w:rsidR="006071FA" w:rsidRPr="002560B8">
        <w:rPr>
          <w:spacing w:val="-4"/>
        </w:rPr>
        <w:t xml:space="preserve">Интеллектуальные интегрированные системы </w:t>
      </w:r>
      <w:r w:rsidRPr="002560B8">
        <w:rPr>
          <w:spacing w:val="-4"/>
        </w:rPr>
        <w:t xml:space="preserve">очной формы обучения </w:t>
      </w:r>
      <w:r w:rsidRPr="002560B8">
        <w:rPr>
          <w:bCs/>
        </w:rPr>
        <w:t>/сост.</w:t>
      </w:r>
      <w:r w:rsidR="006071FA" w:rsidRPr="002560B8">
        <w:rPr>
          <w:bCs/>
        </w:rPr>
        <w:t xml:space="preserve"> </w:t>
      </w:r>
      <w:r w:rsidR="001C596E">
        <w:rPr>
          <w:bCs/>
        </w:rPr>
        <w:t>И.С. Тараскина</w:t>
      </w:r>
      <w:r w:rsidRPr="002560B8">
        <w:rPr>
          <w:bCs/>
        </w:rPr>
        <w:t xml:space="preserve"> - Кумертау: Кумертауский филиал ОГУ, 202</w:t>
      </w:r>
      <w:r w:rsidR="006071FA" w:rsidRPr="002560B8">
        <w:rPr>
          <w:bCs/>
        </w:rPr>
        <w:t>3</w:t>
      </w:r>
      <w:r w:rsidRPr="002560B8">
        <w:rPr>
          <w:bCs/>
        </w:rPr>
        <w:t>.</w:t>
      </w:r>
    </w:p>
    <w:p w14:paraId="45BB2FAE" w14:textId="77777777" w:rsidR="00BB3EF8" w:rsidRPr="00A4434C" w:rsidRDefault="00BB3EF8" w:rsidP="00BB3E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bookmarkEnd w:id="2"/>
    <w:bookmarkEnd w:id="3"/>
    <w:p w14:paraId="35E096BE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1. Графические данные делят на: Выберите один или несколько ответов: </w:t>
      </w:r>
    </w:p>
    <w:p w14:paraId="21D23B90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а) модульные </w:t>
      </w:r>
    </w:p>
    <w:p w14:paraId="57B69ECF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б) растровые </w:t>
      </w:r>
    </w:p>
    <w:p w14:paraId="1311806D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в) векторные </w:t>
      </w:r>
    </w:p>
    <w:p w14:paraId="274979EC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г) трехмерные </w:t>
      </w:r>
    </w:p>
    <w:p w14:paraId="7F6EB0BF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2. Способность компьютерной системы создавать графику и одновременно вести диалог с пользователем. Выберите один ответ: </w:t>
      </w:r>
    </w:p>
    <w:p w14:paraId="3C91E728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а) компьютерное трехмерная </w:t>
      </w:r>
    </w:p>
    <w:p w14:paraId="5900A901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б) компьютерная графика моделирование </w:t>
      </w:r>
    </w:p>
    <w:p w14:paraId="565E7C4A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в) векторная компьютерная графика </w:t>
      </w:r>
    </w:p>
    <w:p w14:paraId="168F32DF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г) растровое моделирование </w:t>
      </w:r>
    </w:p>
    <w:p w14:paraId="13758081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д) интерактивная компьютерная графика </w:t>
      </w:r>
    </w:p>
    <w:p w14:paraId="40D8DECF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4. Разрешение изображения измеряется в: Выберите один ответ: </w:t>
      </w:r>
    </w:p>
    <w:p w14:paraId="2384367B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а) пикселях </w:t>
      </w:r>
    </w:p>
    <w:p w14:paraId="6164C52A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б) точка на пиксель </w:t>
      </w:r>
    </w:p>
    <w:p w14:paraId="20CDB1DC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в) точках на дюйм (dpi) </w:t>
      </w:r>
    </w:p>
    <w:p w14:paraId="71898CF6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г) дюймах </w:t>
      </w:r>
    </w:p>
    <w:p w14:paraId="2A34AB97" w14:textId="12905702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>
        <w:rPr>
          <w:bCs/>
          <w:iCs/>
          <w:kern w:val="2"/>
          <w:sz w:val="28"/>
          <w:szCs w:val="28"/>
        </w:rPr>
        <w:t>5</w:t>
      </w:r>
      <w:r w:rsidRPr="00B913AB">
        <w:rPr>
          <w:bCs/>
          <w:iCs/>
          <w:kern w:val="2"/>
          <w:sz w:val="28"/>
          <w:szCs w:val="28"/>
        </w:rPr>
        <w:t xml:space="preserve">. Компьютерная графика используются для: Выберите один или несколько ответов: </w:t>
      </w:r>
    </w:p>
    <w:p w14:paraId="53FFA783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а) оценки изображения </w:t>
      </w:r>
    </w:p>
    <w:p w14:paraId="11BB6C73" w14:textId="77777777" w:rsidR="00B913AB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б) повышения качества изображения </w:t>
      </w:r>
    </w:p>
    <w:p w14:paraId="450F3164" w14:textId="77777777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B913AB">
        <w:rPr>
          <w:bCs/>
          <w:iCs/>
          <w:kern w:val="2"/>
          <w:sz w:val="28"/>
          <w:szCs w:val="28"/>
        </w:rPr>
        <w:t xml:space="preserve">в) вводе чертежей </w:t>
      </w:r>
    </w:p>
    <w:p w14:paraId="0625B447" w14:textId="3186153A" w:rsidR="00410EFA" w:rsidRPr="00371994" w:rsidRDefault="00B913AB" w:rsidP="00410EFA">
      <w:pPr>
        <w:widowControl w:val="0"/>
        <w:suppressAutoHyphens/>
        <w:jc w:val="both"/>
        <w:rPr>
          <w:b/>
          <w:iCs/>
          <w:kern w:val="2"/>
          <w:sz w:val="28"/>
          <w:szCs w:val="28"/>
        </w:rPr>
      </w:pPr>
      <w:r w:rsidRPr="00371994">
        <w:rPr>
          <w:b/>
          <w:iCs/>
          <w:kern w:val="2"/>
          <w:sz w:val="28"/>
          <w:szCs w:val="28"/>
        </w:rPr>
        <w:t xml:space="preserve">г) распознавания образов </w:t>
      </w:r>
    </w:p>
    <w:p w14:paraId="7FE91833" w14:textId="2C525D55" w:rsidR="00B913AB" w:rsidRDefault="00B913AB" w:rsidP="00410EFA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</w:p>
    <w:p w14:paraId="6FAB908D" w14:textId="77777777" w:rsidR="00C7029C" w:rsidRDefault="00C7029C">
      <w:pPr>
        <w:spacing w:after="200" w:line="276" w:lineRule="auto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71675825" w14:textId="71589DD3" w:rsidR="00BB3EF8" w:rsidRPr="00154C2E" w:rsidRDefault="00E15017" w:rsidP="00BB3EF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15017">
        <w:rPr>
          <w:rFonts w:eastAsiaTheme="minorHAnsi"/>
          <w:b/>
          <w:bCs/>
          <w:sz w:val="28"/>
          <w:szCs w:val="28"/>
        </w:rPr>
        <w:lastRenderedPageBreak/>
        <w:t xml:space="preserve">ТЕМА 2. </w:t>
      </w:r>
      <w:r w:rsidR="004750D0">
        <w:rPr>
          <w:rFonts w:eastAsiaTheme="minorHAnsi"/>
          <w:b/>
          <w:bCs/>
          <w:sz w:val="28"/>
          <w:szCs w:val="28"/>
        </w:rPr>
        <w:t>ОБЩИЕ ПРАВИЛА И ТРЕБОВАНИЯ ВЫПОЛНЕНИЯ ЭЛЕКТРИЧЕСКИХ СХЕМ</w:t>
      </w:r>
    </w:p>
    <w:p w14:paraId="24AD80CC" w14:textId="77777777" w:rsidR="00BB3EF8" w:rsidRDefault="00BB3EF8" w:rsidP="00BB3EF8">
      <w:pPr>
        <w:shd w:val="clear" w:color="auto" w:fill="FDFEFF"/>
        <w:jc w:val="both"/>
        <w:rPr>
          <w:lang w:eastAsia="ru-RU"/>
        </w:rPr>
      </w:pPr>
    </w:p>
    <w:p w14:paraId="2F32E79B" w14:textId="35ED17E2" w:rsidR="00BB3EF8" w:rsidRPr="00907C51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</w:t>
      </w:r>
      <w:r w:rsidR="00BC609E" w:rsidRPr="00907C51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158D650A" w14:textId="662C0F0B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="004750D0" w:rsidRPr="004750D0">
        <w:rPr>
          <w:rFonts w:eastAsiaTheme="minorHAnsi"/>
          <w:sz w:val="28"/>
          <w:szCs w:val="28"/>
        </w:rPr>
        <w:t>Схема структурная1</w:t>
      </w:r>
    </w:p>
    <w:p w14:paraId="6C69DE30" w14:textId="501724E5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="004750D0" w:rsidRPr="004750D0">
        <w:rPr>
          <w:rFonts w:eastAsiaTheme="minorHAnsi"/>
          <w:sz w:val="28"/>
          <w:szCs w:val="28"/>
        </w:rPr>
        <w:t>Схема функциональная</w:t>
      </w:r>
      <w:r w:rsidR="004750D0" w:rsidRPr="004750D0">
        <w:rPr>
          <w:rFonts w:eastAsiaTheme="minorHAnsi"/>
          <w:sz w:val="28"/>
          <w:szCs w:val="28"/>
        </w:rPr>
        <w:tab/>
      </w:r>
    </w:p>
    <w:p w14:paraId="347DC210" w14:textId="3DF22D56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="004750D0" w:rsidRPr="004750D0">
        <w:rPr>
          <w:rFonts w:eastAsiaTheme="minorHAnsi"/>
          <w:sz w:val="28"/>
          <w:szCs w:val="28"/>
        </w:rPr>
        <w:t>Схема принципиальная (полная)</w:t>
      </w:r>
    </w:p>
    <w:p w14:paraId="578AA592" w14:textId="4CB47CD7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="004750D0" w:rsidRPr="004750D0">
        <w:rPr>
          <w:rFonts w:eastAsiaTheme="minorHAnsi"/>
          <w:sz w:val="28"/>
          <w:szCs w:val="28"/>
        </w:rPr>
        <w:t>Схема соединений (монтажная)</w:t>
      </w:r>
    </w:p>
    <w:p w14:paraId="7CFEAFFF" w14:textId="1B05A743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</w:t>
      </w:r>
      <w:r w:rsidR="004750D0" w:rsidRPr="004750D0">
        <w:rPr>
          <w:rFonts w:eastAsiaTheme="minorHAnsi"/>
          <w:sz w:val="28"/>
          <w:szCs w:val="28"/>
        </w:rPr>
        <w:t>Схема подключения</w:t>
      </w:r>
    </w:p>
    <w:p w14:paraId="51B2C14C" w14:textId="1BB5ABCD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 </w:t>
      </w:r>
      <w:r w:rsidR="004750D0" w:rsidRPr="004750D0">
        <w:rPr>
          <w:rFonts w:eastAsiaTheme="minorHAnsi"/>
          <w:sz w:val="28"/>
          <w:szCs w:val="28"/>
        </w:rPr>
        <w:t>Схема общая</w:t>
      </w:r>
    </w:p>
    <w:p w14:paraId="51AE5D98" w14:textId="521F54C4" w:rsidR="004750D0" w:rsidRP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7. </w:t>
      </w:r>
      <w:r w:rsidR="004750D0" w:rsidRPr="004750D0">
        <w:rPr>
          <w:rFonts w:eastAsiaTheme="minorHAnsi"/>
          <w:sz w:val="28"/>
          <w:szCs w:val="28"/>
        </w:rPr>
        <w:t>Схема расположения</w:t>
      </w:r>
    </w:p>
    <w:p w14:paraId="459F441D" w14:textId="19609CF2" w:rsidR="004750D0" w:rsidRDefault="001C2A84" w:rsidP="004750D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8. </w:t>
      </w:r>
      <w:r w:rsidR="004750D0" w:rsidRPr="004750D0">
        <w:rPr>
          <w:rFonts w:eastAsiaTheme="minorHAnsi"/>
          <w:sz w:val="28"/>
          <w:szCs w:val="28"/>
        </w:rPr>
        <w:t>Схема объединенная</w:t>
      </w:r>
    </w:p>
    <w:p w14:paraId="64FD8058" w14:textId="77777777" w:rsidR="001C2A84" w:rsidRDefault="001C2A84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14:paraId="0AFE3E80" w14:textId="2A71A617" w:rsidR="00BB3EF8" w:rsidRDefault="00BB3EF8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47F67A7A" w14:textId="77777777" w:rsidR="00BB3EF8" w:rsidRPr="002560B8" w:rsidRDefault="00BB3EF8" w:rsidP="00A4434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</w:rPr>
      </w:pPr>
      <w:r w:rsidRPr="002560B8">
        <w:rPr>
          <w:rFonts w:eastAsiaTheme="minorHAnsi"/>
          <w:i/>
          <w:iCs/>
        </w:rPr>
        <w:t xml:space="preserve">Полный перечень тестовых заданий приведен: </w:t>
      </w:r>
    </w:p>
    <w:p w14:paraId="7325638E" w14:textId="7EF543E5" w:rsidR="001C596E" w:rsidRPr="001C596E" w:rsidRDefault="001C596E" w:rsidP="001C596E">
      <w:pPr>
        <w:autoSpaceDE w:val="0"/>
        <w:autoSpaceDN w:val="0"/>
        <w:adjustRightInd w:val="0"/>
        <w:rPr>
          <w:bCs/>
        </w:rPr>
      </w:pPr>
      <w:r w:rsidRPr="001C596E">
        <w:rPr>
          <w:bCs/>
        </w:rPr>
        <w:t>Фонд тестовых заданий дисциплины «</w:t>
      </w:r>
      <w:r w:rsidR="006F567A" w:rsidRPr="006F567A">
        <w:rPr>
          <w:bCs/>
        </w:rPr>
        <w:t>Инженерная и компьютерная графика</w:t>
      </w:r>
      <w:r w:rsidRPr="001C596E">
        <w:rPr>
          <w:bCs/>
        </w:rPr>
        <w:t>» для обучающихся по специальности 09.02.08 Интеллектуальные интегрированные системы очной формы обучения /сост. И.С. Тараскина - Кумертау: Кумертауский филиал ОГУ, 2023.</w:t>
      </w:r>
    </w:p>
    <w:p w14:paraId="10AD02D0" w14:textId="64176BF1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1. Конструкторские документы, на которых составные части изделия, их взаимное расположение и связи между ними показаны в виде условных графических изображений.</w:t>
      </w:r>
    </w:p>
    <w:p w14:paraId="58519AE9" w14:textId="692C890F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a) Чертежи</w:t>
      </w:r>
    </w:p>
    <w:p w14:paraId="4DB0C312" w14:textId="5C96E9D3" w:rsidR="004750D0" w:rsidRPr="00CB1D50" w:rsidRDefault="004750D0" w:rsidP="004750D0">
      <w:pPr>
        <w:pStyle w:val="ac"/>
        <w:contextualSpacing/>
        <w:jc w:val="both"/>
        <w:rPr>
          <w:b/>
          <w:bCs/>
          <w:iCs/>
          <w:sz w:val="28"/>
          <w:szCs w:val="28"/>
        </w:rPr>
      </w:pPr>
      <w:r w:rsidRPr="00CB1D50">
        <w:rPr>
          <w:b/>
          <w:bCs/>
          <w:iCs/>
          <w:sz w:val="28"/>
          <w:szCs w:val="28"/>
        </w:rPr>
        <w:t>b) Схемы</w:t>
      </w:r>
    </w:p>
    <w:p w14:paraId="11386EFF" w14:textId="0A621C60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c) Эскизы</w:t>
      </w:r>
    </w:p>
    <w:p w14:paraId="3D06DDDD" w14:textId="74E8F158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d) Технические рисунки</w:t>
      </w:r>
    </w:p>
    <w:p w14:paraId="4B7A4E16" w14:textId="69C59B86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e) Спецификации</w:t>
      </w:r>
    </w:p>
    <w:p w14:paraId="2E1283ED" w14:textId="77777777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 </w:t>
      </w:r>
    </w:p>
    <w:p w14:paraId="175BDE16" w14:textId="70BB698F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2. Кинематические схемы обозначаются буквой</w:t>
      </w:r>
    </w:p>
    <w:p w14:paraId="3A63B44E" w14:textId="48E97878" w:rsidR="004750D0" w:rsidRPr="004157DC" w:rsidRDefault="004750D0" w:rsidP="004750D0">
      <w:pPr>
        <w:pStyle w:val="ac"/>
        <w:contextualSpacing/>
        <w:jc w:val="both"/>
        <w:rPr>
          <w:b/>
          <w:bCs/>
          <w:iCs/>
          <w:sz w:val="28"/>
          <w:szCs w:val="28"/>
        </w:rPr>
      </w:pPr>
      <w:r w:rsidRPr="004157DC">
        <w:rPr>
          <w:b/>
          <w:bCs/>
          <w:iCs/>
          <w:sz w:val="28"/>
          <w:szCs w:val="28"/>
        </w:rPr>
        <w:t>a) К</w:t>
      </w:r>
    </w:p>
    <w:p w14:paraId="1E08E4A9" w14:textId="2FB61766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b) Г</w:t>
      </w:r>
    </w:p>
    <w:p w14:paraId="5638F671" w14:textId="2FAE68A2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c) Э</w:t>
      </w:r>
    </w:p>
    <w:p w14:paraId="62533F17" w14:textId="75E9ABC4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d) С</w:t>
      </w:r>
    </w:p>
    <w:p w14:paraId="2EA840BB" w14:textId="7195FED6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e) Л</w:t>
      </w:r>
    </w:p>
    <w:p w14:paraId="07C80494" w14:textId="77777777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 </w:t>
      </w:r>
    </w:p>
    <w:p w14:paraId="1F644F8D" w14:textId="253B2A0B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3. Принципиальные схемы обозначаются цифрой</w:t>
      </w:r>
    </w:p>
    <w:p w14:paraId="664C8706" w14:textId="7644A6FC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a) 1</w:t>
      </w:r>
    </w:p>
    <w:p w14:paraId="20E4D0DE" w14:textId="66438FA3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b) 2</w:t>
      </w:r>
    </w:p>
    <w:p w14:paraId="052D8668" w14:textId="5D77149C" w:rsidR="004750D0" w:rsidRPr="004157DC" w:rsidRDefault="004750D0" w:rsidP="004750D0">
      <w:pPr>
        <w:pStyle w:val="ac"/>
        <w:contextualSpacing/>
        <w:jc w:val="both"/>
        <w:rPr>
          <w:b/>
          <w:bCs/>
          <w:iCs/>
          <w:sz w:val="28"/>
          <w:szCs w:val="28"/>
        </w:rPr>
      </w:pPr>
      <w:r w:rsidRPr="004157DC">
        <w:rPr>
          <w:b/>
          <w:bCs/>
          <w:iCs/>
          <w:sz w:val="28"/>
          <w:szCs w:val="28"/>
        </w:rPr>
        <w:t>c) 3</w:t>
      </w:r>
    </w:p>
    <w:p w14:paraId="3E89E846" w14:textId="3C5E86FA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d) 4</w:t>
      </w:r>
    </w:p>
    <w:p w14:paraId="4BA08A83" w14:textId="1F3E5660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e) 5</w:t>
      </w:r>
    </w:p>
    <w:p w14:paraId="68EEAF8F" w14:textId="77777777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 </w:t>
      </w:r>
    </w:p>
    <w:p w14:paraId="27D1F756" w14:textId="5AECD0B5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4. Схема, определяющая полный состав элементов и связей между ними и, как правило, дающая детальное представление о принципах работы изделия (установки):</w:t>
      </w:r>
    </w:p>
    <w:p w14:paraId="3D0A77C8" w14:textId="55264F76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a) Структурная</w:t>
      </w:r>
    </w:p>
    <w:p w14:paraId="55A20FD1" w14:textId="1446245D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b) Функциональная</w:t>
      </w:r>
    </w:p>
    <w:p w14:paraId="4545AECD" w14:textId="7B81CA22" w:rsidR="004750D0" w:rsidRPr="004157DC" w:rsidRDefault="004750D0" w:rsidP="004750D0">
      <w:pPr>
        <w:pStyle w:val="ac"/>
        <w:contextualSpacing/>
        <w:jc w:val="both"/>
        <w:rPr>
          <w:b/>
          <w:bCs/>
          <w:iCs/>
          <w:sz w:val="28"/>
          <w:szCs w:val="28"/>
        </w:rPr>
      </w:pPr>
      <w:r w:rsidRPr="004157DC">
        <w:rPr>
          <w:b/>
          <w:bCs/>
          <w:iCs/>
          <w:sz w:val="28"/>
          <w:szCs w:val="28"/>
        </w:rPr>
        <w:lastRenderedPageBreak/>
        <w:t>c) Принципиальная</w:t>
      </w:r>
    </w:p>
    <w:p w14:paraId="1D4FBB34" w14:textId="1FA7DE45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d) Монтажная</w:t>
      </w:r>
    </w:p>
    <w:p w14:paraId="16CD6D5F" w14:textId="4E2A8291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e) Подключения</w:t>
      </w:r>
    </w:p>
    <w:p w14:paraId="61E980D2" w14:textId="77777777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 </w:t>
      </w:r>
    </w:p>
    <w:p w14:paraId="55FFD1AD" w14:textId="7C0FC15B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.</w:t>
      </w:r>
      <w:r w:rsidRPr="004750D0">
        <w:rPr>
          <w:iCs/>
          <w:sz w:val="28"/>
          <w:szCs w:val="28"/>
        </w:rPr>
        <w:t xml:space="preserve"> Составная часть схемы, которая выполняет определенную функцию в изделии и не может быть разделена на части, имеющая самостоятельное назначение и условное графическое и буквенное обозначение</w:t>
      </w:r>
    </w:p>
    <w:p w14:paraId="521BCE6F" w14:textId="6EE8F212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a) Линия взаимосвязи</w:t>
      </w:r>
    </w:p>
    <w:p w14:paraId="0FCB6A71" w14:textId="5E947C54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b) Устройство</w:t>
      </w:r>
    </w:p>
    <w:p w14:paraId="09BF3D08" w14:textId="2189702E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c) Функциональная группа</w:t>
      </w:r>
    </w:p>
    <w:p w14:paraId="0895166E" w14:textId="37B9E6D5" w:rsidR="004750D0" w:rsidRPr="004750D0" w:rsidRDefault="004750D0" w:rsidP="004750D0">
      <w:pPr>
        <w:pStyle w:val="ac"/>
        <w:contextualSpacing/>
        <w:jc w:val="both"/>
        <w:rPr>
          <w:iCs/>
          <w:sz w:val="28"/>
          <w:szCs w:val="28"/>
        </w:rPr>
      </w:pPr>
      <w:r w:rsidRPr="004750D0">
        <w:rPr>
          <w:iCs/>
          <w:sz w:val="28"/>
          <w:szCs w:val="28"/>
        </w:rPr>
        <w:t>d) Функциональная часть схемы</w:t>
      </w:r>
    </w:p>
    <w:p w14:paraId="5A8A281E" w14:textId="3ADFDB88" w:rsidR="004750D0" w:rsidRPr="00A06488" w:rsidRDefault="004750D0" w:rsidP="004750D0">
      <w:pPr>
        <w:pStyle w:val="ac"/>
        <w:contextualSpacing/>
        <w:jc w:val="both"/>
        <w:rPr>
          <w:b/>
          <w:bCs/>
          <w:iCs/>
          <w:sz w:val="28"/>
          <w:szCs w:val="28"/>
        </w:rPr>
      </w:pPr>
      <w:r w:rsidRPr="00A06488">
        <w:rPr>
          <w:b/>
          <w:bCs/>
          <w:iCs/>
          <w:sz w:val="28"/>
          <w:szCs w:val="28"/>
        </w:rPr>
        <w:t>e) Элемент схемы</w:t>
      </w:r>
    </w:p>
    <w:p w14:paraId="4474D160" w14:textId="215EF738" w:rsidR="0076684C" w:rsidRDefault="0076684C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0456F6FE" w14:textId="5475014B" w:rsidR="00281074" w:rsidRPr="00281074" w:rsidRDefault="00281074" w:rsidP="002560B8">
      <w:pPr>
        <w:pStyle w:val="ac"/>
        <w:contextualSpacing/>
        <w:jc w:val="center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 xml:space="preserve">ТЕМА 3. </w:t>
      </w:r>
      <w:r w:rsidR="001C2A84">
        <w:rPr>
          <w:b/>
          <w:bCs/>
          <w:sz w:val="28"/>
          <w:szCs w:val="28"/>
        </w:rPr>
        <w:t>ПРОЕКТНАЯ ДОКУМЕНТАЦИЯ</w:t>
      </w:r>
    </w:p>
    <w:p w14:paraId="29918A05" w14:textId="77777777" w:rsidR="00281074" w:rsidRDefault="00281074" w:rsidP="00281074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00F1F79F" w14:textId="174E153D" w:rsidR="00281074" w:rsidRPr="00281074" w:rsidRDefault="0028107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Перечень вопросов к устному опросу</w:t>
      </w:r>
    </w:p>
    <w:p w14:paraId="0F50C060" w14:textId="77777777" w:rsidR="001C2A84" w:rsidRDefault="001C2A84" w:rsidP="002560B8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 xml:space="preserve">1. Проектная документация </w:t>
      </w:r>
    </w:p>
    <w:p w14:paraId="5DCF0731" w14:textId="77777777" w:rsidR="001C2A84" w:rsidRDefault="001C2A84" w:rsidP="002560B8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 xml:space="preserve">2. Организация проектного института </w:t>
      </w:r>
    </w:p>
    <w:p w14:paraId="2D724378" w14:textId="77777777" w:rsidR="001C2A84" w:rsidRDefault="001C2A84" w:rsidP="002560B8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 xml:space="preserve">3. Лицензирование различных видов деятельности и требования к ним. </w:t>
      </w:r>
    </w:p>
    <w:p w14:paraId="2853D004" w14:textId="6A53D72A" w:rsidR="00DD4649" w:rsidRDefault="001C2A8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1C2A84">
        <w:rPr>
          <w:sz w:val="28"/>
          <w:szCs w:val="28"/>
        </w:rPr>
        <w:t>4. Основные требования, предъявляемые к составу разделов проектной документации.</w:t>
      </w:r>
    </w:p>
    <w:p w14:paraId="0FE2F296" w14:textId="77777777" w:rsidR="001C2A84" w:rsidRDefault="001C2A84" w:rsidP="002560B8">
      <w:pPr>
        <w:pStyle w:val="ac"/>
        <w:contextualSpacing/>
        <w:jc w:val="both"/>
        <w:rPr>
          <w:b/>
          <w:bCs/>
          <w:sz w:val="28"/>
          <w:szCs w:val="28"/>
        </w:rPr>
      </w:pPr>
    </w:p>
    <w:p w14:paraId="1C9DCA8E" w14:textId="13932AF0" w:rsidR="00281074" w:rsidRPr="00281074" w:rsidRDefault="0028107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Тестирование</w:t>
      </w:r>
    </w:p>
    <w:p w14:paraId="197583D3" w14:textId="77777777" w:rsidR="00DD4649" w:rsidRPr="00DD4649" w:rsidRDefault="00DD4649" w:rsidP="00DD4649">
      <w:pPr>
        <w:pStyle w:val="ac"/>
        <w:ind w:firstLine="709"/>
        <w:contextualSpacing/>
        <w:rPr>
          <w:i/>
          <w:iCs/>
        </w:rPr>
      </w:pPr>
      <w:r w:rsidRPr="00DD4649">
        <w:rPr>
          <w:i/>
          <w:iCs/>
        </w:rPr>
        <w:t xml:space="preserve">Полный перечень тестовых заданий приведен: </w:t>
      </w:r>
    </w:p>
    <w:p w14:paraId="4C4EF351" w14:textId="5D590281" w:rsidR="00DD4649" w:rsidRPr="00DD4649" w:rsidRDefault="00DD4649" w:rsidP="00DD4649">
      <w:pPr>
        <w:pStyle w:val="ac"/>
        <w:ind w:firstLine="709"/>
        <w:contextualSpacing/>
        <w:jc w:val="both"/>
        <w:rPr>
          <w:bCs/>
        </w:rPr>
      </w:pPr>
      <w:r w:rsidRPr="00DD4649">
        <w:rPr>
          <w:bCs/>
        </w:rPr>
        <w:t>Фонд тестовых заданий дисциплины «</w:t>
      </w:r>
      <w:r w:rsidR="006F567A" w:rsidRPr="006F567A">
        <w:rPr>
          <w:bCs/>
        </w:rPr>
        <w:t>Инженерная и компьютерная графика</w:t>
      </w:r>
      <w:r w:rsidRPr="00DD4649">
        <w:rPr>
          <w:bCs/>
        </w:rPr>
        <w:t>» для обучающихся по специальности 09.02.08 Интеллектуальные интегрированные системы очной формы обучения /сост. И.С. Тараскина - Кумертау: Кумертауский филиал ОГУ, 2023.</w:t>
      </w:r>
    </w:p>
    <w:p w14:paraId="73984C98" w14:textId="16944BBB" w:rsidR="00281074" w:rsidRDefault="00281074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7068DFE1" w14:textId="53A1CE8A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bookmarkStart w:id="5" w:name="_Hlk130106331"/>
      <w:r w:rsidRPr="001C2A84">
        <w:rPr>
          <w:sz w:val="28"/>
          <w:szCs w:val="28"/>
        </w:rPr>
        <w:t>1 Проектно-сметная документация - это:</w:t>
      </w:r>
    </w:p>
    <w:p w14:paraId="0261BBD8" w14:textId="77777777" w:rsidR="001C2A84" w:rsidRPr="00A7681A" w:rsidRDefault="001C2A84" w:rsidP="001C2A84">
      <w:pPr>
        <w:pStyle w:val="ac"/>
        <w:contextualSpacing/>
        <w:jc w:val="both"/>
        <w:rPr>
          <w:b/>
          <w:bCs/>
          <w:sz w:val="28"/>
          <w:szCs w:val="28"/>
        </w:rPr>
      </w:pPr>
      <w:r w:rsidRPr="00A7681A">
        <w:rPr>
          <w:b/>
          <w:bCs/>
          <w:sz w:val="28"/>
          <w:szCs w:val="28"/>
        </w:rPr>
        <w:t>а) документация, содержащая материалы в текстовой форме и в виде карт (схем),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ремонта;</w:t>
      </w:r>
    </w:p>
    <w:p w14:paraId="7A6FFFBE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б) приложение знаний, опыта, методов и средств к работам проекта для удовлетворения требований, предъявляемых к проекту, ожиданий участников проекта;</w:t>
      </w:r>
    </w:p>
    <w:p w14:paraId="35B317A9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в) временное предприятие, предназначенное для создания уникальных продуктов или услуг;</w:t>
      </w:r>
    </w:p>
    <w:p w14:paraId="329F6DB6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г) процедура формирования на уровне сознания представления о том, через совершение каких конкретных действий, имеющаяся деловая идея может быть трансформирована в реальное дело, реальный бизнес, при условии прогнозирования всех предстоящих затрат.</w:t>
      </w:r>
    </w:p>
    <w:p w14:paraId="2940A540" w14:textId="4DD9C99C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2 Главным документом, регламентирующим взаимоотношения заказчика со строительной организацией, является:</w:t>
      </w:r>
    </w:p>
    <w:p w14:paraId="301062B1" w14:textId="77777777" w:rsidR="001C2A84" w:rsidRPr="00A7681A" w:rsidRDefault="001C2A84" w:rsidP="001C2A84">
      <w:pPr>
        <w:pStyle w:val="ac"/>
        <w:contextualSpacing/>
        <w:jc w:val="both"/>
        <w:rPr>
          <w:b/>
          <w:bCs/>
          <w:sz w:val="28"/>
          <w:szCs w:val="28"/>
        </w:rPr>
      </w:pPr>
      <w:r w:rsidRPr="00A7681A">
        <w:rPr>
          <w:b/>
          <w:bCs/>
          <w:sz w:val="28"/>
          <w:szCs w:val="28"/>
        </w:rPr>
        <w:t>а) договор строительного подряда;</w:t>
      </w:r>
    </w:p>
    <w:p w14:paraId="7FA6DCFD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lastRenderedPageBreak/>
        <w:t>б) контракт, определяющий объем работ и условия их выполнения;</w:t>
      </w:r>
    </w:p>
    <w:p w14:paraId="3F78DB0F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в) лицензия;</w:t>
      </w:r>
    </w:p>
    <w:p w14:paraId="1A789FC0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г) договор строительного подряда; контракт, определяющий объем работ и условия их выполнения.</w:t>
      </w:r>
    </w:p>
    <w:p w14:paraId="20953F4D" w14:textId="16B8D243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3 К функциональным обязанностям проектных фирм относятся:</w:t>
      </w:r>
    </w:p>
    <w:p w14:paraId="18AA2971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а) эскизное проектирование, рабочее проектирование;</w:t>
      </w:r>
    </w:p>
    <w:p w14:paraId="53049DEE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б) разработка смет, авторский надзор;</w:t>
      </w:r>
    </w:p>
    <w:p w14:paraId="732B910B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в) подготовка к торгам и помощь в их проведении, проектный анализ;</w:t>
      </w:r>
    </w:p>
    <w:p w14:paraId="69684E2D" w14:textId="77777777" w:rsidR="001C2A84" w:rsidRPr="00A7681A" w:rsidRDefault="001C2A84" w:rsidP="001C2A84">
      <w:pPr>
        <w:pStyle w:val="ac"/>
        <w:contextualSpacing/>
        <w:jc w:val="both"/>
        <w:rPr>
          <w:b/>
          <w:bCs/>
          <w:sz w:val="28"/>
          <w:szCs w:val="28"/>
        </w:rPr>
      </w:pPr>
      <w:r w:rsidRPr="00A7681A">
        <w:rPr>
          <w:b/>
          <w:bCs/>
          <w:sz w:val="28"/>
          <w:szCs w:val="28"/>
        </w:rPr>
        <w:t>г) эскизное проектирование, рабочее проектирование, разработка смет, авторский надзор, подготовка к торгам и помощь в их проведении, проектный анализ, разработка обоснований инвестиций и технико-экономическое обоснование, участие в управлении проектом.</w:t>
      </w:r>
    </w:p>
    <w:p w14:paraId="618C05DD" w14:textId="594DD400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4 САПР - это:</w:t>
      </w:r>
    </w:p>
    <w:p w14:paraId="53C9D03E" w14:textId="77777777" w:rsidR="001C2A84" w:rsidRPr="005A21F2" w:rsidRDefault="001C2A84" w:rsidP="001C2A84">
      <w:pPr>
        <w:pStyle w:val="ac"/>
        <w:contextualSpacing/>
        <w:jc w:val="both"/>
        <w:rPr>
          <w:b/>
          <w:bCs/>
          <w:sz w:val="28"/>
          <w:szCs w:val="28"/>
        </w:rPr>
      </w:pPr>
      <w:r w:rsidRPr="005A21F2">
        <w:rPr>
          <w:b/>
          <w:bCs/>
          <w:sz w:val="28"/>
          <w:szCs w:val="28"/>
        </w:rPr>
        <w:t>а) организационно-техническая система, состоящая из совокупности комплекса средств автоматизации проектирования и коллектива специалистов подразделений проектной организации, выполняющая автоматизированное проектирование объекта, которое является результатом деятельности проектной организации;</w:t>
      </w:r>
    </w:p>
    <w:p w14:paraId="0046B604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б) регулярная оценка исполнения проекта с целью подтверждения соответствия принятым стандартам качества;</w:t>
      </w:r>
    </w:p>
    <w:p w14:paraId="33C1629D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в) специализированная система с максимальным использованием унифицированных модулей;</w:t>
      </w:r>
    </w:p>
    <w:p w14:paraId="1CF0EC7E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г) оценка предложений, выбор поставщиков и подрядчиков, заключение контрактов.</w:t>
      </w:r>
    </w:p>
    <w:p w14:paraId="61AD5C43" w14:textId="30F8FA90" w:rsidR="001C2A84" w:rsidRPr="001C2A84" w:rsidRDefault="001C2A84" w:rsidP="001C2A84">
      <w:pPr>
        <w:pStyle w:val="ac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5 Подсистемы проектирования и анализа технологической части объекта с формированием чертежей - это:</w:t>
      </w:r>
    </w:p>
    <w:p w14:paraId="52B962E9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  <w:lang w:val="en-US"/>
        </w:rPr>
      </w:pPr>
      <w:r w:rsidRPr="001C2A84">
        <w:rPr>
          <w:sz w:val="28"/>
          <w:szCs w:val="28"/>
        </w:rPr>
        <w:t>а</w:t>
      </w:r>
      <w:r w:rsidRPr="001C2A84">
        <w:rPr>
          <w:sz w:val="28"/>
          <w:szCs w:val="28"/>
          <w:lang w:val="en-US"/>
        </w:rPr>
        <w:t>) PDMS;</w:t>
      </w:r>
    </w:p>
    <w:p w14:paraId="2D14660E" w14:textId="77777777" w:rsidR="001C2A84" w:rsidRPr="001C2A84" w:rsidRDefault="001C2A84" w:rsidP="001C2A84">
      <w:pPr>
        <w:pStyle w:val="ac"/>
        <w:contextualSpacing/>
        <w:jc w:val="both"/>
        <w:rPr>
          <w:sz w:val="28"/>
          <w:szCs w:val="28"/>
          <w:lang w:val="en-US"/>
        </w:rPr>
      </w:pPr>
      <w:r w:rsidRPr="001C2A84">
        <w:rPr>
          <w:sz w:val="28"/>
          <w:szCs w:val="28"/>
        </w:rPr>
        <w:t>б</w:t>
      </w:r>
      <w:r w:rsidRPr="001C2A84">
        <w:rPr>
          <w:sz w:val="28"/>
          <w:szCs w:val="28"/>
          <w:lang w:val="en-US"/>
        </w:rPr>
        <w:t>) SAS/SDB;</w:t>
      </w:r>
    </w:p>
    <w:p w14:paraId="029BDFA9" w14:textId="77777777" w:rsidR="001C2A84" w:rsidRPr="002B3869" w:rsidRDefault="001C2A84" w:rsidP="001C2A84">
      <w:pPr>
        <w:pStyle w:val="ac"/>
        <w:contextualSpacing/>
        <w:jc w:val="both"/>
        <w:rPr>
          <w:b/>
          <w:bCs/>
          <w:sz w:val="28"/>
          <w:szCs w:val="28"/>
        </w:rPr>
      </w:pPr>
      <w:r w:rsidRPr="002B3869">
        <w:rPr>
          <w:b/>
          <w:bCs/>
          <w:sz w:val="28"/>
          <w:szCs w:val="28"/>
        </w:rPr>
        <w:t>в) FAS/FDS;</w:t>
      </w:r>
    </w:p>
    <w:p w14:paraId="0079786B" w14:textId="30E00F31" w:rsidR="00E55337" w:rsidRPr="001C2A84" w:rsidRDefault="001C2A84" w:rsidP="001C2A84">
      <w:pPr>
        <w:pStyle w:val="ac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C2A84">
        <w:rPr>
          <w:sz w:val="28"/>
          <w:szCs w:val="28"/>
        </w:rPr>
        <w:t>г) QTO.</w:t>
      </w:r>
    </w:p>
    <w:p w14:paraId="6AEE6534" w14:textId="77777777" w:rsidR="001C2A84" w:rsidRDefault="001C2A84" w:rsidP="002560B8">
      <w:pPr>
        <w:pStyle w:val="ac"/>
        <w:spacing w:before="0" w:beforeAutospacing="0" w:after="0" w:afterAutospacing="0"/>
        <w:contextualSpacing/>
        <w:jc w:val="both"/>
        <w:rPr>
          <w:rFonts w:eastAsia="Calibri"/>
          <w:b/>
          <w:sz w:val="28"/>
          <w:szCs w:val="28"/>
        </w:rPr>
      </w:pPr>
    </w:p>
    <w:p w14:paraId="58E96E1A" w14:textId="1EB39882" w:rsidR="00BC609E" w:rsidRPr="00BB3EF8" w:rsidRDefault="00BC609E" w:rsidP="002560B8">
      <w:pPr>
        <w:pStyle w:val="ac"/>
        <w:spacing w:before="0" w:beforeAutospacing="0" w:after="0" w:afterAutospacing="0"/>
        <w:contextualSpacing/>
        <w:jc w:val="both"/>
        <w:rPr>
          <w:rFonts w:eastAsia="Calibri"/>
          <w:b/>
          <w:sz w:val="28"/>
          <w:szCs w:val="28"/>
        </w:rPr>
      </w:pPr>
      <w:r w:rsidRPr="00BB3EF8">
        <w:rPr>
          <w:rFonts w:eastAsia="Calibri"/>
          <w:b/>
          <w:sz w:val="28"/>
          <w:szCs w:val="28"/>
        </w:rPr>
        <w:t xml:space="preserve">Выполнение практических работ </w:t>
      </w:r>
    </w:p>
    <w:p w14:paraId="1849F62D" w14:textId="77777777" w:rsidR="00BB3EF8" w:rsidRPr="00DB2E29" w:rsidRDefault="00BB3EF8" w:rsidP="00E55337">
      <w:pPr>
        <w:pStyle w:val="ReportMain0"/>
        <w:suppressAutoHyphens/>
        <w:ind w:firstLine="708"/>
        <w:contextualSpacing/>
        <w:jc w:val="both"/>
        <w:rPr>
          <w:rFonts w:ascii="Times New Roman" w:hAnsi="Times New Roman" w:cs="Times New Roman"/>
          <w:i/>
          <w:szCs w:val="24"/>
        </w:rPr>
      </w:pPr>
      <w:r w:rsidRPr="00DB2E29">
        <w:rPr>
          <w:rFonts w:ascii="Times New Roman" w:hAnsi="Times New Roman" w:cs="Times New Roman"/>
          <w:i/>
          <w:szCs w:val="24"/>
        </w:rPr>
        <w:t>Варианты заданий на выполнение практических работ приведены:</w:t>
      </w:r>
    </w:p>
    <w:p w14:paraId="6875E134" w14:textId="73F3C19E" w:rsidR="00BB3EF8" w:rsidRPr="00DB2E29" w:rsidRDefault="00EE05D8" w:rsidP="00E55337">
      <w:pPr>
        <w:pStyle w:val="ReportMain0"/>
        <w:suppressAutoHyphens/>
        <w:ind w:firstLine="708"/>
        <w:contextualSpacing/>
        <w:jc w:val="both"/>
        <w:rPr>
          <w:rFonts w:ascii="Times New Roman" w:hAnsi="Times New Roman" w:cs="Times New Roman"/>
          <w:spacing w:val="-4"/>
          <w:szCs w:val="24"/>
        </w:rPr>
      </w:pPr>
      <w:r w:rsidRPr="00DB2E29">
        <w:rPr>
          <w:rFonts w:ascii="Times New Roman" w:hAnsi="Times New Roman" w:cs="Times New Roman"/>
          <w:szCs w:val="24"/>
        </w:rPr>
        <w:t>И.С. Тараскина</w:t>
      </w:r>
      <w:r w:rsidR="00907C51" w:rsidRPr="00DB2E29">
        <w:rPr>
          <w:rFonts w:ascii="Times New Roman" w:hAnsi="Times New Roman" w:cs="Times New Roman"/>
          <w:szCs w:val="24"/>
        </w:rPr>
        <w:t xml:space="preserve"> Методические рекомендации для проведения практических занятий по дисциплине «</w:t>
      </w:r>
      <w:r w:rsidR="006F567A" w:rsidRPr="006F567A">
        <w:rPr>
          <w:rFonts w:ascii="Times New Roman" w:hAnsi="Times New Roman" w:cs="Times New Roman"/>
          <w:bCs/>
          <w:szCs w:val="24"/>
        </w:rPr>
        <w:t>Инженерная и компьютерная графика</w:t>
      </w:r>
      <w:r w:rsidR="00907C51" w:rsidRPr="00DB2E29">
        <w:rPr>
          <w:rFonts w:ascii="Times New Roman" w:hAnsi="Times New Roman" w:cs="Times New Roman"/>
          <w:szCs w:val="24"/>
        </w:rPr>
        <w:t>» для обучающихся по специальности 09.02.08</w:t>
      </w:r>
      <w:r w:rsidR="00E55337" w:rsidRPr="00DB2E29">
        <w:rPr>
          <w:szCs w:val="24"/>
        </w:rPr>
        <w:t> </w:t>
      </w:r>
      <w:r w:rsidR="00907C51" w:rsidRPr="00DB2E29">
        <w:rPr>
          <w:rFonts w:ascii="Times New Roman" w:hAnsi="Times New Roman" w:cs="Times New Roman"/>
          <w:szCs w:val="24"/>
        </w:rPr>
        <w:t xml:space="preserve">Интеллектуальные интегрированные системы очной формы обучения / Сост. </w:t>
      </w:r>
      <w:r w:rsidRPr="00DB2E29">
        <w:rPr>
          <w:rFonts w:ascii="Times New Roman" w:hAnsi="Times New Roman" w:cs="Times New Roman"/>
          <w:szCs w:val="24"/>
        </w:rPr>
        <w:t>И.С. Тараскина</w:t>
      </w:r>
      <w:r w:rsidR="00907C51" w:rsidRPr="00DB2E29">
        <w:rPr>
          <w:rFonts w:ascii="Times New Roman" w:hAnsi="Times New Roman" w:cs="Times New Roman"/>
          <w:szCs w:val="24"/>
        </w:rPr>
        <w:t>. - Кумертау: Кумертауский филиал ОГУ, 2023.</w:t>
      </w:r>
    </w:p>
    <w:p w14:paraId="0D4D8553" w14:textId="77777777" w:rsidR="00BB3EF8" w:rsidRPr="00BC609E" w:rsidRDefault="00BB3EF8" w:rsidP="00BB3EF8">
      <w:pPr>
        <w:suppressAutoHyphens/>
        <w:jc w:val="both"/>
        <w:rPr>
          <w:i/>
          <w:sz w:val="10"/>
          <w:szCs w:val="10"/>
        </w:rPr>
      </w:pPr>
    </w:p>
    <w:bookmarkEnd w:id="5"/>
    <w:p w14:paraId="3B8828BB" w14:textId="3961BC06" w:rsidR="00EE05D8" w:rsidRPr="00EE05D8" w:rsidRDefault="00EE05D8" w:rsidP="002C7864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 xml:space="preserve">Задание: </w:t>
      </w:r>
    </w:p>
    <w:p w14:paraId="7D3BF7D2" w14:textId="77777777" w:rsidR="002C7864" w:rsidRDefault="002C7864" w:rsidP="002C7864">
      <w:pPr>
        <w:pStyle w:val="ac"/>
        <w:contextualSpacing/>
        <w:rPr>
          <w:noProof/>
        </w:rPr>
      </w:pPr>
    </w:p>
    <w:p w14:paraId="4DB5C268" w14:textId="009F263C" w:rsidR="002C7864" w:rsidRDefault="002C7864" w:rsidP="002C7864">
      <w:pPr>
        <w:pStyle w:val="ac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t>Н</w:t>
      </w:r>
      <w:r w:rsidRPr="002C7864">
        <w:rPr>
          <w:iCs/>
          <w:sz w:val="28"/>
          <w:szCs w:val="28"/>
        </w:rPr>
        <w:t>а листах А3 выполнить трехпроекционный чертеж по заданному аксонометрическому изображению. На главный вид и вид слева нанести разрезы. Нанести размеры. Заполнить основную надпись.</w:t>
      </w:r>
    </w:p>
    <w:p w14:paraId="1B5F57C3" w14:textId="6E495FF5" w:rsidR="002C7864" w:rsidRPr="002C7864" w:rsidRDefault="002C7864" w:rsidP="002C7864">
      <w:pPr>
        <w:pStyle w:val="ac"/>
        <w:ind w:left="60"/>
        <w:contextualSpacing/>
        <w:rPr>
          <w:iCs/>
          <w:sz w:val="28"/>
          <w:szCs w:val="28"/>
        </w:rPr>
      </w:pPr>
    </w:p>
    <w:p w14:paraId="53652E55" w14:textId="01DAE136" w:rsidR="00DD4649" w:rsidRDefault="002C7864" w:rsidP="00A03994">
      <w:pPr>
        <w:pStyle w:val="ac"/>
        <w:contextualSpacing/>
        <w:jc w:val="both"/>
        <w:rPr>
          <w:iCs/>
          <w:sz w:val="28"/>
          <w:szCs w:val="28"/>
        </w:rPr>
      </w:pPr>
      <w:r w:rsidRPr="00D773EE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4FE7F1A" wp14:editId="725EE1E9">
            <wp:simplePos x="0" y="0"/>
            <wp:positionH relativeFrom="margin">
              <wp:posOffset>0</wp:posOffset>
            </wp:positionH>
            <wp:positionV relativeFrom="paragraph">
              <wp:posOffset>-680720</wp:posOffset>
            </wp:positionV>
            <wp:extent cx="2633345" cy="2094230"/>
            <wp:effectExtent l="0" t="0" r="0" b="1270"/>
            <wp:wrapTight wrapText="bothSides">
              <wp:wrapPolygon edited="0">
                <wp:start x="0" y="0"/>
                <wp:lineTo x="0" y="21417"/>
                <wp:lineTo x="21407" y="21417"/>
                <wp:lineTo x="21407" y="0"/>
                <wp:lineTo x="0" y="0"/>
              </wp:wrapPolygon>
            </wp:wrapTight>
            <wp:docPr id="21" name="Рисунок 29" descr="https://3.bp.blogspot.com/-DOhVSxzYQy0/T2ClvkdqV_I/AAAAAAAACCk/W3dmY4ZQ7qg/s640/19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s://3.bp.blogspot.com/-DOhVSxzYQy0/T2ClvkdqV_I/AAAAAAAACCk/W3dmY4ZQ7qg/s640/19-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4941" t="7420" r="11929" b="16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209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B53E6" w14:textId="77777777" w:rsidR="00043368" w:rsidRPr="001C596E" w:rsidRDefault="00043368" w:rsidP="00EE05D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89CC05D" w14:textId="1CE17D98" w:rsidR="002B36CF" w:rsidRDefault="002B36CF" w:rsidP="00BB3E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0"/>
        <w:gridCol w:w="6838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2560B8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2560B8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  <w:t xml:space="preserve">работа выполнена </w:t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2560B8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  <w:t>работа выполнена</w:t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2560B8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2560B8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2560B8" w:rsidRDefault="00C506F6" w:rsidP="00447582">
      <w:pPr>
        <w:contextualSpacing/>
        <w:rPr>
          <w:bCs/>
          <w:sz w:val="10"/>
          <w:szCs w:val="10"/>
          <w:lang w:eastAsia="en-US"/>
        </w:rPr>
      </w:pPr>
    </w:p>
    <w:sectPr w:rsidR="00C506F6" w:rsidRPr="002560B8" w:rsidSect="00B63F84">
      <w:headerReference w:type="default" r:id="rId11"/>
      <w:footerReference w:type="default" r:id="rId12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5B7E" w14:textId="77777777" w:rsidR="00736143" w:rsidRDefault="00736143" w:rsidP="00867943">
      <w:r>
        <w:separator/>
      </w:r>
    </w:p>
  </w:endnote>
  <w:endnote w:type="continuationSeparator" w:id="0">
    <w:p w14:paraId="6CE4BCB8" w14:textId="77777777" w:rsidR="00736143" w:rsidRDefault="00736143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V Bol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0C99DFC8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8768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2C7D" w14:textId="77777777" w:rsidR="00736143" w:rsidRDefault="00736143" w:rsidP="00867943">
      <w:r>
        <w:separator/>
      </w:r>
    </w:p>
  </w:footnote>
  <w:footnote w:type="continuationSeparator" w:id="0">
    <w:p w14:paraId="341FA2CD" w14:textId="77777777" w:rsidR="00736143" w:rsidRDefault="00736143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681B0D"/>
    <w:multiLevelType w:val="multilevel"/>
    <w:tmpl w:val="D54C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942451"/>
    <w:multiLevelType w:val="multilevel"/>
    <w:tmpl w:val="C21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A7742"/>
    <w:multiLevelType w:val="multilevel"/>
    <w:tmpl w:val="DF9E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8F1671"/>
    <w:multiLevelType w:val="hybridMultilevel"/>
    <w:tmpl w:val="CEB45FBE"/>
    <w:lvl w:ilvl="0" w:tplc="7264E3C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5F9768DD"/>
    <w:multiLevelType w:val="hybridMultilevel"/>
    <w:tmpl w:val="2F32F382"/>
    <w:lvl w:ilvl="0" w:tplc="CD04CD5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37C87"/>
    <w:multiLevelType w:val="multilevel"/>
    <w:tmpl w:val="19683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322E7"/>
    <w:multiLevelType w:val="hybridMultilevel"/>
    <w:tmpl w:val="3E907C8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917FA4"/>
    <w:multiLevelType w:val="hybridMultilevel"/>
    <w:tmpl w:val="C2B4F10A"/>
    <w:lvl w:ilvl="0" w:tplc="4DC027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1048451090">
    <w:abstractNumId w:val="5"/>
  </w:num>
  <w:num w:numId="2" w16cid:durableId="1918973606">
    <w:abstractNumId w:val="22"/>
  </w:num>
  <w:num w:numId="3" w16cid:durableId="901981657">
    <w:abstractNumId w:val="31"/>
  </w:num>
  <w:num w:numId="4" w16cid:durableId="928659491">
    <w:abstractNumId w:val="7"/>
  </w:num>
  <w:num w:numId="5" w16cid:durableId="1237744861">
    <w:abstractNumId w:val="19"/>
  </w:num>
  <w:num w:numId="6" w16cid:durableId="327441794">
    <w:abstractNumId w:val="17"/>
  </w:num>
  <w:num w:numId="7" w16cid:durableId="98525319">
    <w:abstractNumId w:val="24"/>
  </w:num>
  <w:num w:numId="8" w16cid:durableId="569778499">
    <w:abstractNumId w:val="6"/>
  </w:num>
  <w:num w:numId="9" w16cid:durableId="674379008">
    <w:abstractNumId w:val="15"/>
  </w:num>
  <w:num w:numId="10" w16cid:durableId="1362364927">
    <w:abstractNumId w:val="28"/>
  </w:num>
  <w:num w:numId="11" w16cid:durableId="1817800317">
    <w:abstractNumId w:val="10"/>
  </w:num>
  <w:num w:numId="12" w16cid:durableId="161316663">
    <w:abstractNumId w:val="1"/>
  </w:num>
  <w:num w:numId="13" w16cid:durableId="161242203">
    <w:abstractNumId w:val="27"/>
  </w:num>
  <w:num w:numId="14" w16cid:durableId="400101921">
    <w:abstractNumId w:val="23"/>
  </w:num>
  <w:num w:numId="15" w16cid:durableId="431828814">
    <w:abstractNumId w:val="3"/>
  </w:num>
  <w:num w:numId="16" w16cid:durableId="1631665229">
    <w:abstractNumId w:val="2"/>
  </w:num>
  <w:num w:numId="17" w16cid:durableId="1967925697">
    <w:abstractNumId w:val="35"/>
  </w:num>
  <w:num w:numId="18" w16cid:durableId="814224246">
    <w:abstractNumId w:val="8"/>
  </w:num>
  <w:num w:numId="19" w16cid:durableId="326448578">
    <w:abstractNumId w:val="34"/>
  </w:num>
  <w:num w:numId="20" w16cid:durableId="541674297">
    <w:abstractNumId w:val="9"/>
  </w:num>
  <w:num w:numId="21" w16cid:durableId="1955095092">
    <w:abstractNumId w:val="14"/>
  </w:num>
  <w:num w:numId="22" w16cid:durableId="1105661535">
    <w:abstractNumId w:val="29"/>
  </w:num>
  <w:num w:numId="23" w16cid:durableId="900678486">
    <w:abstractNumId w:val="4"/>
  </w:num>
  <w:num w:numId="24" w16cid:durableId="967588545">
    <w:abstractNumId w:val="13"/>
  </w:num>
  <w:num w:numId="25" w16cid:durableId="5963250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3571586">
    <w:abstractNumId w:val="16"/>
  </w:num>
  <w:num w:numId="27" w16cid:durableId="643966588">
    <w:abstractNumId w:val="0"/>
  </w:num>
  <w:num w:numId="28" w16cid:durableId="2060086020">
    <w:abstractNumId w:val="33"/>
  </w:num>
  <w:num w:numId="29" w16cid:durableId="443312521">
    <w:abstractNumId w:val="30"/>
  </w:num>
  <w:num w:numId="30" w16cid:durableId="1273516330">
    <w:abstractNumId w:val="32"/>
  </w:num>
  <w:num w:numId="31" w16cid:durableId="92941164">
    <w:abstractNumId w:val="26"/>
  </w:num>
  <w:num w:numId="32" w16cid:durableId="17318883">
    <w:abstractNumId w:val="11"/>
  </w:num>
  <w:num w:numId="33" w16cid:durableId="1298685128">
    <w:abstractNumId w:val="12"/>
  </w:num>
  <w:num w:numId="34" w16cid:durableId="1842312194">
    <w:abstractNumId w:val="18"/>
  </w:num>
  <w:num w:numId="35" w16cid:durableId="992682333">
    <w:abstractNumId w:val="20"/>
  </w:num>
  <w:num w:numId="36" w16cid:durableId="990719326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31647"/>
    <w:rsid w:val="00043368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2A84"/>
    <w:rsid w:val="001C461A"/>
    <w:rsid w:val="001C596E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08C4"/>
    <w:rsid w:val="00202C3F"/>
    <w:rsid w:val="0020584D"/>
    <w:rsid w:val="002066F2"/>
    <w:rsid w:val="002077B3"/>
    <w:rsid w:val="0021212D"/>
    <w:rsid w:val="00222766"/>
    <w:rsid w:val="00245B85"/>
    <w:rsid w:val="002560B8"/>
    <w:rsid w:val="0027146A"/>
    <w:rsid w:val="002744A7"/>
    <w:rsid w:val="00281074"/>
    <w:rsid w:val="00282473"/>
    <w:rsid w:val="00284C46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3869"/>
    <w:rsid w:val="002B477E"/>
    <w:rsid w:val="002C7864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1994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157DC"/>
    <w:rsid w:val="004265F2"/>
    <w:rsid w:val="004268CA"/>
    <w:rsid w:val="00446929"/>
    <w:rsid w:val="00447582"/>
    <w:rsid w:val="004559C6"/>
    <w:rsid w:val="0046047A"/>
    <w:rsid w:val="00470E2A"/>
    <w:rsid w:val="004750D0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4DD3"/>
    <w:rsid w:val="004D612B"/>
    <w:rsid w:val="004D6ED8"/>
    <w:rsid w:val="004F7D69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21F2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5E8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6F567A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36143"/>
    <w:rsid w:val="00740E76"/>
    <w:rsid w:val="00743D2F"/>
    <w:rsid w:val="00745339"/>
    <w:rsid w:val="0075678A"/>
    <w:rsid w:val="00756805"/>
    <w:rsid w:val="00757D96"/>
    <w:rsid w:val="00763B92"/>
    <w:rsid w:val="0076684C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01D7"/>
    <w:rsid w:val="007D3C0B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2397E"/>
    <w:rsid w:val="00836FF1"/>
    <w:rsid w:val="00845864"/>
    <w:rsid w:val="00850D57"/>
    <w:rsid w:val="00853295"/>
    <w:rsid w:val="008557C5"/>
    <w:rsid w:val="008633B4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47D4"/>
    <w:rsid w:val="00907C51"/>
    <w:rsid w:val="00915D5A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74291"/>
    <w:rsid w:val="0098229A"/>
    <w:rsid w:val="0098568A"/>
    <w:rsid w:val="00990902"/>
    <w:rsid w:val="0099395C"/>
    <w:rsid w:val="00994C69"/>
    <w:rsid w:val="009A1251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03994"/>
    <w:rsid w:val="00A05207"/>
    <w:rsid w:val="00A06488"/>
    <w:rsid w:val="00A07700"/>
    <w:rsid w:val="00A106E1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7681A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4648A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87685"/>
    <w:rsid w:val="00B9137C"/>
    <w:rsid w:val="00B913AB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E6531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7029C"/>
    <w:rsid w:val="00C82D56"/>
    <w:rsid w:val="00C83306"/>
    <w:rsid w:val="00C87562"/>
    <w:rsid w:val="00C87FDB"/>
    <w:rsid w:val="00C91840"/>
    <w:rsid w:val="00C91ACA"/>
    <w:rsid w:val="00CB1D50"/>
    <w:rsid w:val="00CB6739"/>
    <w:rsid w:val="00CC671D"/>
    <w:rsid w:val="00CE2E9B"/>
    <w:rsid w:val="00CE405B"/>
    <w:rsid w:val="00CF55CA"/>
    <w:rsid w:val="00D00216"/>
    <w:rsid w:val="00D02EE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1126"/>
    <w:rsid w:val="00D533AA"/>
    <w:rsid w:val="00D537C9"/>
    <w:rsid w:val="00D5629B"/>
    <w:rsid w:val="00D71985"/>
    <w:rsid w:val="00D72C74"/>
    <w:rsid w:val="00D73628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2E29"/>
    <w:rsid w:val="00DB5A91"/>
    <w:rsid w:val="00DB5F4A"/>
    <w:rsid w:val="00DB6735"/>
    <w:rsid w:val="00DB6B0C"/>
    <w:rsid w:val="00DD4649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5017"/>
    <w:rsid w:val="00E16B08"/>
    <w:rsid w:val="00E16F97"/>
    <w:rsid w:val="00E20D38"/>
    <w:rsid w:val="00E252DD"/>
    <w:rsid w:val="00E310C2"/>
    <w:rsid w:val="00E35DA2"/>
    <w:rsid w:val="00E40695"/>
    <w:rsid w:val="00E55337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3EFA"/>
    <w:rsid w:val="00EA43ED"/>
    <w:rsid w:val="00EA4A7E"/>
    <w:rsid w:val="00EA733A"/>
    <w:rsid w:val="00EB52FA"/>
    <w:rsid w:val="00EB6123"/>
    <w:rsid w:val="00EC5861"/>
    <w:rsid w:val="00EC599D"/>
    <w:rsid w:val="00ED644B"/>
    <w:rsid w:val="00EE05D8"/>
    <w:rsid w:val="00EE550C"/>
    <w:rsid w:val="00EE6B71"/>
    <w:rsid w:val="00EF7F06"/>
    <w:rsid w:val="00F026B7"/>
    <w:rsid w:val="00F051B7"/>
    <w:rsid w:val="00F073AA"/>
    <w:rsid w:val="00F07CC9"/>
    <w:rsid w:val="00F07F60"/>
    <w:rsid w:val="00F10229"/>
    <w:rsid w:val="00F10CD8"/>
    <w:rsid w:val="00F16C56"/>
    <w:rsid w:val="00F176CC"/>
    <w:rsid w:val="00F204A5"/>
    <w:rsid w:val="00F32AB8"/>
    <w:rsid w:val="00F3368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32FE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266B-7180-4E6D-81A7-3AE1725E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10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12</cp:revision>
  <cp:lastPrinted>2025-09-09T11:55:00Z</cp:lastPrinted>
  <dcterms:created xsi:type="dcterms:W3CDTF">2023-12-28T10:49:00Z</dcterms:created>
  <dcterms:modified xsi:type="dcterms:W3CDTF">2025-12-05T11:55:00Z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