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Default="00107850" w:rsidP="001D4B6D">
      <w:pPr>
        <w:tabs>
          <w:tab w:val="left" w:pos="1601"/>
          <w:tab w:val="left" w:pos="6804"/>
        </w:tabs>
        <w:ind w:firstLine="6096"/>
      </w:pPr>
      <w:r>
        <w:t>УТВЕРЖДАЮ:</w:t>
      </w:r>
    </w:p>
    <w:p w14:paraId="24F3D430" w14:textId="77777777" w:rsidR="00107850" w:rsidRDefault="00107850" w:rsidP="001D4B6D">
      <w:pPr>
        <w:tabs>
          <w:tab w:val="left" w:pos="1601"/>
        </w:tabs>
        <w:ind w:firstLine="6096"/>
      </w:pPr>
      <w:r>
        <w:t>Зам.директора по У</w:t>
      </w:r>
      <w:r w:rsidR="00245B85">
        <w:t>М</w:t>
      </w:r>
      <w:r>
        <w:t>иНР</w:t>
      </w:r>
    </w:p>
    <w:p w14:paraId="392008FC" w14:textId="77777777" w:rsidR="00107850" w:rsidRDefault="00107850" w:rsidP="001D4B6D">
      <w:pPr>
        <w:tabs>
          <w:tab w:val="left" w:pos="1601"/>
        </w:tabs>
        <w:ind w:firstLine="6096"/>
      </w:pPr>
      <w:r>
        <w:t>________________</w:t>
      </w:r>
      <w:r w:rsidR="00245B85">
        <w:t>Л.Ю. Полякова</w:t>
      </w:r>
    </w:p>
    <w:p w14:paraId="1D057355" w14:textId="77777777" w:rsidR="00107850" w:rsidRDefault="00107850" w:rsidP="001D4B6D">
      <w:pPr>
        <w:tabs>
          <w:tab w:val="left" w:pos="1601"/>
        </w:tabs>
        <w:ind w:firstLine="6096"/>
      </w:pPr>
      <w:r>
        <w:t>«___» _____________20__г.</w:t>
      </w:r>
    </w:p>
    <w:p w14:paraId="752637CD" w14:textId="77777777" w:rsidR="00DB6B0C" w:rsidRDefault="00DB6B0C" w:rsidP="001D4B6D">
      <w:pPr>
        <w:ind w:firstLine="6096"/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212B798A" w14:textId="05F2211B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  <w:r w:rsidR="00571359">
        <w:rPr>
          <w:b/>
          <w:sz w:val="28"/>
          <w:szCs w:val="28"/>
        </w:rPr>
        <w:t xml:space="preserve"> </w:t>
      </w:r>
      <w:r w:rsidRPr="00FA1800">
        <w:rPr>
          <w:b/>
          <w:sz w:val="28"/>
          <w:szCs w:val="28"/>
        </w:rPr>
        <w:t>ОЦЕНОЧНЫХ СРЕДСТВ</w:t>
      </w:r>
    </w:p>
    <w:p w14:paraId="4C6D9388" w14:textId="20629A01" w:rsidR="00571359" w:rsidRDefault="00571359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71359">
        <w:rPr>
          <w:b/>
          <w:sz w:val="28"/>
          <w:szCs w:val="28"/>
        </w:rPr>
        <w:t>ГОСУДАРСТВЕННОЙ ИТОГОВОЙ АТТЕСТАЦИИ</w:t>
      </w:r>
    </w:p>
    <w:p w14:paraId="776EF418" w14:textId="77777777" w:rsidR="00571359" w:rsidRDefault="00571359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7227086" w14:textId="27F38810" w:rsidR="003452BD" w:rsidRDefault="00571359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571359">
        <w:rPr>
          <w:bCs/>
          <w:sz w:val="28"/>
          <w:szCs w:val="28"/>
          <w:lang w:eastAsia="ru-RU"/>
        </w:rPr>
        <w:t xml:space="preserve">Специальность </w:t>
      </w:r>
      <w:bookmarkStart w:id="0" w:name="_Hlk154668866"/>
      <w:r w:rsidRPr="00571359">
        <w:rPr>
          <w:bCs/>
          <w:sz w:val="28"/>
          <w:szCs w:val="28"/>
          <w:lang w:eastAsia="ru-RU"/>
        </w:rPr>
        <w:t>07.02.01 Архитектура</w:t>
      </w:r>
      <w:bookmarkEnd w:id="0"/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77777777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692060C1" w:rsidR="00867943" w:rsidRPr="000B5E2E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0B5E2E" w:rsidRPr="000B5E2E">
        <w:rPr>
          <w:sz w:val="28"/>
          <w:szCs w:val="28"/>
        </w:rPr>
        <w:t>5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5F85A5A" w14:textId="37C6D899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 xml:space="preserve">Фонд оценочных средств </w:t>
      </w:r>
      <w:r w:rsidR="00571359" w:rsidRPr="00571359">
        <w:rPr>
          <w:sz w:val="28"/>
          <w:szCs w:val="28"/>
        </w:rPr>
        <w:t>государственной итоговой аттестации</w:t>
      </w:r>
      <w:r w:rsidR="00571359">
        <w:rPr>
          <w:sz w:val="28"/>
          <w:szCs w:val="28"/>
        </w:rPr>
        <w:t xml:space="preserve"> (ФОС ГИА) </w:t>
      </w:r>
      <w:r w:rsidRPr="00FE2243">
        <w:rPr>
          <w:sz w:val="28"/>
          <w:szCs w:val="28"/>
        </w:rPr>
        <w:t xml:space="preserve">разработан </w:t>
      </w:r>
      <w:r w:rsidR="00571359" w:rsidRPr="00571359">
        <w:rPr>
          <w:sz w:val="28"/>
          <w:szCs w:val="28"/>
        </w:rPr>
        <w:t>на основе Федерального государственного образовательного стандарта среднего профессионального образования (далее – ФГОС СПО) по специальности 07.02.01 Архитектура.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A90C1B4" w14:textId="45982B7E" w:rsidR="000F6851" w:rsidRPr="00FE2243" w:rsidRDefault="000F6851" w:rsidP="00571359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571359" w:rsidRPr="00571359">
        <w:rPr>
          <w:sz w:val="28"/>
          <w:szCs w:val="28"/>
        </w:rPr>
        <w:t>А.А. Яйкарова, зав.</w:t>
      </w:r>
      <w:r w:rsidR="00571359">
        <w:rPr>
          <w:sz w:val="28"/>
          <w:szCs w:val="28"/>
        </w:rPr>
        <w:t xml:space="preserve"> </w:t>
      </w:r>
      <w:r w:rsidR="00571359" w:rsidRPr="00571359">
        <w:rPr>
          <w:sz w:val="28"/>
          <w:szCs w:val="28"/>
        </w:rPr>
        <w:t>отделением СПО</w:t>
      </w: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5A805F1" w14:textId="5B32F85A" w:rsidR="00571359" w:rsidRPr="00571359" w:rsidRDefault="00571359" w:rsidP="00571359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Фонд оценочных средств </w:t>
      </w:r>
      <w:r w:rsidRPr="00571359">
        <w:rPr>
          <w:sz w:val="28"/>
          <w:szCs w:val="28"/>
        </w:rPr>
        <w:t>государственной итоговой аттестации</w:t>
      </w:r>
      <w:r>
        <w:rPr>
          <w:sz w:val="28"/>
          <w:szCs w:val="28"/>
        </w:rPr>
        <w:t xml:space="preserve"> </w:t>
      </w:r>
      <w:r w:rsidRPr="00571359">
        <w:rPr>
          <w:sz w:val="28"/>
          <w:szCs w:val="28"/>
        </w:rPr>
        <w:t>рассмотрен и одобрен на заседании ПЦК «Общепрофессиональных дисциплин»</w:t>
      </w:r>
    </w:p>
    <w:p w14:paraId="19F8B19D" w14:textId="4D6E8BC2" w:rsidR="00571359" w:rsidRDefault="00571359" w:rsidP="00571359">
      <w:pPr>
        <w:shd w:val="clear" w:color="auto" w:fill="FFFFFF"/>
        <w:jc w:val="both"/>
        <w:rPr>
          <w:sz w:val="28"/>
          <w:szCs w:val="28"/>
        </w:rPr>
      </w:pPr>
      <w:r w:rsidRPr="00571359">
        <w:rPr>
          <w:sz w:val="28"/>
          <w:szCs w:val="28"/>
        </w:rPr>
        <w:t>Протокол №____ от «____»___________ 20__г.</w:t>
      </w:r>
    </w:p>
    <w:p w14:paraId="24F45D02" w14:textId="77777777" w:rsidR="00571359" w:rsidRPr="00571359" w:rsidRDefault="00571359" w:rsidP="00571359">
      <w:pPr>
        <w:shd w:val="clear" w:color="auto" w:fill="FFFFFF"/>
        <w:jc w:val="both"/>
        <w:rPr>
          <w:sz w:val="28"/>
          <w:szCs w:val="28"/>
        </w:rPr>
      </w:pPr>
    </w:p>
    <w:p w14:paraId="74C29D50" w14:textId="77777777" w:rsidR="00571359" w:rsidRPr="00571359" w:rsidRDefault="00571359" w:rsidP="00571359">
      <w:pPr>
        <w:shd w:val="clear" w:color="auto" w:fill="FFFFFF"/>
        <w:jc w:val="right"/>
        <w:rPr>
          <w:sz w:val="28"/>
          <w:szCs w:val="28"/>
        </w:rPr>
      </w:pPr>
    </w:p>
    <w:p w14:paraId="5AA59A63" w14:textId="39E40AB0" w:rsidR="0020183C" w:rsidRDefault="00571359" w:rsidP="00571359">
      <w:pPr>
        <w:shd w:val="clear" w:color="auto" w:fill="FFFFFF"/>
        <w:rPr>
          <w:sz w:val="28"/>
          <w:szCs w:val="28"/>
        </w:rPr>
      </w:pPr>
      <w:r w:rsidRPr="00571359">
        <w:rPr>
          <w:sz w:val="28"/>
          <w:szCs w:val="28"/>
        </w:rPr>
        <w:t xml:space="preserve">Председатель ПЦК </w:t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</w:r>
      <w:r w:rsidRPr="00571359">
        <w:rPr>
          <w:sz w:val="28"/>
          <w:szCs w:val="28"/>
        </w:rPr>
        <w:tab/>
        <w:t>Г.Г.</w:t>
      </w:r>
      <w:r>
        <w:rPr>
          <w:sz w:val="28"/>
          <w:szCs w:val="28"/>
        </w:rPr>
        <w:t xml:space="preserve"> </w:t>
      </w:r>
      <w:r w:rsidRPr="00571359">
        <w:rPr>
          <w:sz w:val="28"/>
          <w:szCs w:val="28"/>
        </w:rPr>
        <w:t xml:space="preserve">Черноглазову </w:t>
      </w: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F40F2A" w:rsidRDefault="001058F1" w:rsidP="001D4B6D">
      <w:pPr>
        <w:jc w:val="center"/>
        <w:rPr>
          <w:b/>
          <w:sz w:val="28"/>
          <w:szCs w:val="28"/>
        </w:rPr>
      </w:pPr>
      <w:r w:rsidRPr="00F40F2A">
        <w:rPr>
          <w:b/>
          <w:sz w:val="28"/>
          <w:szCs w:val="28"/>
        </w:rPr>
        <w:lastRenderedPageBreak/>
        <w:t>ПАСПОРТ</w:t>
      </w:r>
    </w:p>
    <w:p w14:paraId="24362593" w14:textId="6947FD53" w:rsidR="00A45E5F" w:rsidRPr="00F40F2A" w:rsidRDefault="00A45E5F" w:rsidP="00A45E5F">
      <w:pPr>
        <w:jc w:val="center"/>
        <w:rPr>
          <w:b/>
          <w:sz w:val="28"/>
          <w:szCs w:val="28"/>
        </w:rPr>
      </w:pPr>
      <w:r w:rsidRPr="00F40F2A">
        <w:rPr>
          <w:b/>
          <w:sz w:val="28"/>
          <w:szCs w:val="28"/>
        </w:rPr>
        <w:t xml:space="preserve">фонда оценочных средств </w:t>
      </w:r>
      <w:r w:rsidR="00797607" w:rsidRPr="00F40F2A">
        <w:rPr>
          <w:b/>
          <w:sz w:val="28"/>
          <w:szCs w:val="28"/>
        </w:rPr>
        <w:t>государственной итоговой аттестации</w:t>
      </w:r>
    </w:p>
    <w:p w14:paraId="7161ED9F" w14:textId="77777777" w:rsidR="00797607" w:rsidRDefault="00797607" w:rsidP="00A45E5F">
      <w:pPr>
        <w:jc w:val="center"/>
        <w:rPr>
          <w:b/>
          <w:sz w:val="32"/>
          <w:szCs w:val="32"/>
        </w:rPr>
      </w:pPr>
    </w:p>
    <w:p w14:paraId="317454FE" w14:textId="77777777" w:rsidR="00797607" w:rsidRDefault="00797607" w:rsidP="00797607">
      <w:pPr>
        <w:jc w:val="both"/>
        <w:rPr>
          <w:b/>
          <w:sz w:val="28"/>
          <w:szCs w:val="28"/>
        </w:rPr>
      </w:pPr>
      <w:r w:rsidRPr="00797607">
        <w:rPr>
          <w:b/>
          <w:sz w:val="28"/>
          <w:szCs w:val="28"/>
        </w:rPr>
        <w:t xml:space="preserve">Раздел 1. Перечень компетенций, которыми должны овладеть обучающиеся в результате освоения образовательной программы </w:t>
      </w:r>
    </w:p>
    <w:p w14:paraId="5AB18D05" w14:textId="77777777" w:rsidR="003649C7" w:rsidRDefault="003649C7" w:rsidP="00797607">
      <w:pPr>
        <w:jc w:val="both"/>
        <w:rPr>
          <w:b/>
          <w:sz w:val="28"/>
          <w:szCs w:val="28"/>
        </w:rPr>
      </w:pPr>
    </w:p>
    <w:p w14:paraId="2D24F2E2" w14:textId="2AA6C3C8" w:rsidR="00797607" w:rsidRPr="004B68B4" w:rsidRDefault="00797607" w:rsidP="00797607">
      <w:pPr>
        <w:jc w:val="both"/>
        <w:rPr>
          <w:bCs/>
          <w:sz w:val="28"/>
          <w:szCs w:val="28"/>
        </w:rPr>
      </w:pPr>
      <w:r w:rsidRPr="004B68B4">
        <w:rPr>
          <w:bCs/>
          <w:sz w:val="28"/>
          <w:szCs w:val="28"/>
        </w:rPr>
        <w:t>1.1 Общие компетенции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2099"/>
        <w:gridCol w:w="3022"/>
        <w:gridCol w:w="2875"/>
      </w:tblGrid>
      <w:tr w:rsidR="004B68B4" w:rsidRPr="00F40F2A" w14:paraId="1528BAC9" w14:textId="6D71EC5D" w:rsidTr="00B43FB5">
        <w:trPr>
          <w:cantSplit/>
          <w:trHeight w:val="20"/>
        </w:trPr>
        <w:tc>
          <w:tcPr>
            <w:tcW w:w="722" w:type="pct"/>
          </w:tcPr>
          <w:p w14:paraId="5087D372" w14:textId="77777777" w:rsidR="003649C7" w:rsidRPr="00F40F2A" w:rsidRDefault="003649C7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40F2A">
              <w:rPr>
                <w:rFonts w:eastAsia="Calibri"/>
                <w:b/>
                <w:sz w:val="20"/>
                <w:szCs w:val="20"/>
              </w:rPr>
              <w:t>Код компетенции</w:t>
            </w:r>
          </w:p>
        </w:tc>
        <w:tc>
          <w:tcPr>
            <w:tcW w:w="1123" w:type="pct"/>
          </w:tcPr>
          <w:p w14:paraId="05C790DD" w14:textId="77777777" w:rsidR="003649C7" w:rsidRPr="00F40F2A" w:rsidRDefault="003649C7" w:rsidP="00A87BED">
            <w:pPr>
              <w:pStyle w:val="TableParagraph"/>
              <w:suppressAutoHyphens/>
              <w:ind w:left="57" w:right="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40F2A">
              <w:rPr>
                <w:rFonts w:eastAsia="Calibri"/>
                <w:b/>
                <w:sz w:val="20"/>
                <w:szCs w:val="20"/>
              </w:rPr>
              <w:t>Формулировка компетенции</w:t>
            </w:r>
          </w:p>
        </w:tc>
        <w:tc>
          <w:tcPr>
            <w:tcW w:w="1617" w:type="pct"/>
          </w:tcPr>
          <w:p w14:paraId="540D1698" w14:textId="77777777" w:rsidR="003649C7" w:rsidRPr="00F40F2A" w:rsidRDefault="003649C7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40F2A">
              <w:rPr>
                <w:rFonts w:eastAsia="Calibri"/>
                <w:b/>
                <w:sz w:val="20"/>
                <w:szCs w:val="20"/>
              </w:rPr>
              <w:t>Знания, умения</w:t>
            </w:r>
          </w:p>
        </w:tc>
        <w:tc>
          <w:tcPr>
            <w:tcW w:w="1538" w:type="pct"/>
          </w:tcPr>
          <w:p w14:paraId="46858FBD" w14:textId="64E77DA7" w:rsidR="003649C7" w:rsidRPr="00F40F2A" w:rsidRDefault="003649C7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40F2A">
              <w:rPr>
                <w:rFonts w:eastAsia="Calibri"/>
                <w:b/>
                <w:sz w:val="20"/>
                <w:szCs w:val="20"/>
              </w:rPr>
              <w:t>Наименование дисциплины, участвующей в формировании соответствующей компетенции</w:t>
            </w:r>
          </w:p>
        </w:tc>
      </w:tr>
      <w:tr w:rsidR="000F096A" w:rsidRPr="00F40F2A" w14:paraId="5646960E" w14:textId="0CE82B7E" w:rsidTr="00B43FB5">
        <w:trPr>
          <w:trHeight w:val="20"/>
        </w:trPr>
        <w:tc>
          <w:tcPr>
            <w:tcW w:w="722" w:type="pct"/>
            <w:vMerge w:val="restart"/>
            <w:tcBorders>
              <w:bottom w:val="single" w:sz="4" w:space="0" w:color="000000"/>
            </w:tcBorders>
          </w:tcPr>
          <w:p w14:paraId="56926445" w14:textId="77777777" w:rsidR="000F096A" w:rsidRPr="00F40F2A" w:rsidRDefault="000F096A" w:rsidP="00A87BED">
            <w:pPr>
              <w:pStyle w:val="TableParagraph"/>
              <w:suppressAutoHyphens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01</w:t>
            </w:r>
          </w:p>
        </w:tc>
        <w:tc>
          <w:tcPr>
            <w:tcW w:w="1123" w:type="pct"/>
            <w:vMerge w:val="restart"/>
            <w:tcBorders>
              <w:bottom w:val="single" w:sz="4" w:space="0" w:color="000000"/>
            </w:tcBorders>
          </w:tcPr>
          <w:p w14:paraId="491D8E32" w14:textId="77777777" w:rsidR="000F096A" w:rsidRPr="00F40F2A" w:rsidRDefault="000F096A" w:rsidP="00A87BED">
            <w:pPr>
              <w:pStyle w:val="TableParagraph"/>
              <w:suppressAutoHyphens/>
              <w:ind w:left="57" w:right="57"/>
              <w:jc w:val="both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617" w:type="pct"/>
            <w:tcBorders>
              <w:bottom w:val="single" w:sz="4" w:space="0" w:color="000000"/>
            </w:tcBorders>
          </w:tcPr>
          <w:p w14:paraId="0DE4F9EC" w14:textId="77777777" w:rsidR="000F096A" w:rsidRPr="00F40F2A" w:rsidRDefault="000F096A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/>
                <w:iCs/>
                <w:sz w:val="20"/>
                <w:szCs w:val="20"/>
              </w:rPr>
              <w:t xml:space="preserve">Умения: </w:t>
            </w:r>
          </w:p>
          <w:p w14:paraId="24547979" w14:textId="77777777" w:rsidR="000F096A" w:rsidRPr="00F40F2A" w:rsidRDefault="000F096A" w:rsidP="009E67F2">
            <w:pPr>
              <w:numPr>
                <w:ilvl w:val="0"/>
                <w:numId w:val="2"/>
              </w:numPr>
              <w:tabs>
                <w:tab w:val="left" w:pos="420"/>
                <w:tab w:val="left" w:pos="492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</w:p>
          <w:p w14:paraId="57C4ED46" w14:textId="77777777" w:rsidR="000F096A" w:rsidRPr="00F40F2A" w:rsidRDefault="000F096A" w:rsidP="009E67F2">
            <w:pPr>
              <w:numPr>
                <w:ilvl w:val="0"/>
                <w:numId w:val="2"/>
              </w:numPr>
              <w:tabs>
                <w:tab w:val="left" w:pos="420"/>
                <w:tab w:val="left" w:pos="492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выявлять и эффективно искать информацию, необходимую для решения задачи и/или проблемы;</w:t>
            </w:r>
          </w:p>
          <w:p w14:paraId="38CF79DC" w14:textId="77777777" w:rsidR="000F096A" w:rsidRPr="00F40F2A" w:rsidRDefault="000F096A" w:rsidP="009E67F2">
            <w:pPr>
              <w:numPr>
                <w:ilvl w:val="0"/>
                <w:numId w:val="2"/>
              </w:numPr>
              <w:tabs>
                <w:tab w:val="left" w:pos="420"/>
                <w:tab w:val="left" w:pos="492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составлять план действия; определять необходимые ресурсы;</w:t>
            </w:r>
          </w:p>
          <w:p w14:paraId="0A82C830" w14:textId="77777777" w:rsidR="000F096A" w:rsidRPr="00F40F2A" w:rsidRDefault="000F096A" w:rsidP="009E67F2">
            <w:pPr>
              <w:numPr>
                <w:ilvl w:val="0"/>
                <w:numId w:val="2"/>
              </w:numPr>
              <w:tabs>
                <w:tab w:val="left" w:pos="420"/>
                <w:tab w:val="left" w:pos="492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538" w:type="pct"/>
            <w:vMerge w:val="restart"/>
          </w:tcPr>
          <w:p w14:paraId="3972A00D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7D72D69B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История;</w:t>
            </w:r>
          </w:p>
          <w:p w14:paraId="399FE7E1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468F680C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06976EE0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Иностранный язык;</w:t>
            </w:r>
          </w:p>
          <w:p w14:paraId="7A854B08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669C72EE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Информатика;</w:t>
            </w:r>
          </w:p>
          <w:p w14:paraId="1AF20C93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Физическая культура;</w:t>
            </w:r>
          </w:p>
          <w:p w14:paraId="52D91D65" w14:textId="77777777" w:rsidR="00A87BED" w:rsidRPr="00E2506D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6E499C28" w14:textId="77777777" w:rsidR="00A87BED" w:rsidRPr="00954FAC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18F89D06" w14:textId="77777777" w:rsidR="00A87BED" w:rsidRPr="00954FAC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Химия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14ACB7A3" w14:textId="77777777" w:rsidR="00A87BED" w:rsidRPr="00954FAC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Биология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410DB47E" w14:textId="77777777" w:rsidR="00A87BED" w:rsidRPr="00954FAC" w:rsidRDefault="00A87BED" w:rsidP="00A87BED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6B887372" w14:textId="60E4212E" w:rsidR="000F096A" w:rsidRPr="00F40F2A" w:rsidRDefault="000F096A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История России;</w:t>
            </w:r>
          </w:p>
          <w:p w14:paraId="472BF0C9" w14:textId="77777777" w:rsidR="000F096A" w:rsidRPr="00F40F2A" w:rsidRDefault="000F096A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Безопасность жизнедеятельности;</w:t>
            </w:r>
          </w:p>
          <w:p w14:paraId="7D8E4982" w14:textId="77777777" w:rsidR="000F096A" w:rsidRPr="00F40F2A" w:rsidRDefault="000F096A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Техническая механика;</w:t>
            </w:r>
          </w:p>
          <w:p w14:paraId="5CFE49DC" w14:textId="77777777" w:rsidR="000F096A" w:rsidRPr="00F40F2A" w:rsidRDefault="000F096A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Начертательная геометрия;</w:t>
            </w:r>
          </w:p>
          <w:p w14:paraId="30150AA5" w14:textId="77777777" w:rsidR="000F096A" w:rsidRPr="00F40F2A" w:rsidRDefault="000F096A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Рисунок и живопись;</w:t>
            </w:r>
          </w:p>
          <w:p w14:paraId="44CAED4C" w14:textId="77777777" w:rsidR="000F096A" w:rsidRPr="00F40F2A" w:rsidRDefault="000F096A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История архитектуры;</w:t>
            </w:r>
          </w:p>
          <w:p w14:paraId="3D6D2B43" w14:textId="77777777" w:rsidR="00B03CA5" w:rsidRPr="00F40F2A" w:rsidRDefault="00B03CA5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Типология зданий;</w:t>
            </w:r>
          </w:p>
          <w:p w14:paraId="21EB21FD" w14:textId="77777777" w:rsidR="00B03CA5" w:rsidRPr="00F40F2A" w:rsidRDefault="00B03CA5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Архитектурное материаловедение;</w:t>
            </w:r>
          </w:p>
          <w:p w14:paraId="30E4083C" w14:textId="77777777" w:rsidR="00B03CA5" w:rsidRPr="00F40F2A" w:rsidRDefault="00B03CA5" w:rsidP="00A87BED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Основы геодезии;</w:t>
            </w:r>
          </w:p>
          <w:p w14:paraId="508A9DD6" w14:textId="77777777" w:rsidR="00B03CA5" w:rsidRPr="00F40F2A" w:rsidRDefault="00B03CA5" w:rsidP="00B03CA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Основы экономики архитектурного </w:t>
            </w:r>
          </w:p>
          <w:p w14:paraId="6AF3C4C7" w14:textId="77777777" w:rsidR="00B03CA5" w:rsidRPr="00F40F2A" w:rsidRDefault="00B03CA5" w:rsidP="00B03CA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проектирования;</w:t>
            </w:r>
          </w:p>
          <w:p w14:paraId="028539E5" w14:textId="77777777" w:rsidR="00B03CA5" w:rsidRPr="00F40F2A" w:rsidRDefault="00B03CA5" w:rsidP="00B03CA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Основы строительного производства;</w:t>
            </w:r>
          </w:p>
          <w:p w14:paraId="5E301BF5" w14:textId="77777777" w:rsidR="00B03CA5" w:rsidRPr="00F40F2A" w:rsidRDefault="00B03CA5" w:rsidP="00B03CA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Основы предпринимательской деятельности;</w:t>
            </w:r>
          </w:p>
          <w:p w14:paraId="76AD5FEA" w14:textId="77777777" w:rsidR="00B03CA5" w:rsidRPr="00F40F2A" w:rsidRDefault="00B03CA5" w:rsidP="00B03CA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Общие сведения об инженерных системах;</w:t>
            </w:r>
          </w:p>
          <w:p w14:paraId="2C25AF6F" w14:textId="5E4BEE9C" w:rsidR="00B03CA5" w:rsidRPr="00F40F2A" w:rsidRDefault="00B03CA5" w:rsidP="00B03CA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Основы автоматизированного проектирования зданий;</w:t>
            </w:r>
          </w:p>
          <w:p w14:paraId="027B16CB" w14:textId="0FB0C22D" w:rsidR="00DF52E5" w:rsidRPr="00F40F2A" w:rsidRDefault="00DF52E5" w:rsidP="00DF52E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ПМ.01 Разработка отдельных архитектурных, </w:t>
            </w:r>
          </w:p>
          <w:p w14:paraId="4ADE897B" w14:textId="77777777" w:rsidR="00B03CA5" w:rsidRPr="00F40F2A" w:rsidRDefault="00DF52E5" w:rsidP="00DF52E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в том числе объемных и планировочных, решений в составе проектной документации;</w:t>
            </w:r>
          </w:p>
          <w:p w14:paraId="1D1C400F" w14:textId="77777777" w:rsidR="00B43FB5" w:rsidRDefault="00DF52E5" w:rsidP="00B43FB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ПМ.02 Оформление архитектурного раздела проектной документации;</w:t>
            </w:r>
          </w:p>
          <w:p w14:paraId="5EA8EF40" w14:textId="77777777" w:rsidR="00B43FB5" w:rsidRDefault="00DF52E5" w:rsidP="00B43FB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 xml:space="preserve">ПМ.03 </w:t>
            </w:r>
            <w:r w:rsidR="00A87BED">
              <w:rPr>
                <w:bCs/>
                <w:sz w:val="20"/>
                <w:szCs w:val="20"/>
              </w:rPr>
              <w:t>Выполнение работ</w:t>
            </w:r>
            <w:r w:rsidRPr="00F40F2A">
              <w:rPr>
                <w:bCs/>
                <w:sz w:val="20"/>
                <w:szCs w:val="20"/>
              </w:rPr>
              <w:t xml:space="preserve"> по одной или нескольким </w:t>
            </w:r>
            <w:r w:rsidRPr="00F40F2A">
              <w:rPr>
                <w:bCs/>
                <w:sz w:val="20"/>
                <w:szCs w:val="20"/>
              </w:rPr>
              <w:lastRenderedPageBreak/>
              <w:t>профессиям рабочих, должностям служащих;</w:t>
            </w:r>
          </w:p>
          <w:p w14:paraId="57D9AB4B" w14:textId="77777777" w:rsidR="00B43FB5" w:rsidRDefault="00A87BED" w:rsidP="00B43FB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DF52E5" w:rsidRPr="00F40F2A">
              <w:rPr>
                <w:sz w:val="20"/>
                <w:szCs w:val="20"/>
              </w:rPr>
              <w:t>чебная практика;</w:t>
            </w:r>
          </w:p>
          <w:p w14:paraId="240F87E9" w14:textId="77777777" w:rsidR="00B43FB5" w:rsidRDefault="00A87BED" w:rsidP="00B43FB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F40F2A">
              <w:rPr>
                <w:bCs/>
                <w:sz w:val="20"/>
                <w:szCs w:val="20"/>
              </w:rPr>
              <w:t>роизводственная практика;</w:t>
            </w:r>
          </w:p>
          <w:p w14:paraId="41D92E7B" w14:textId="02DDAAB3" w:rsidR="00DF52E5" w:rsidRPr="00F40F2A" w:rsidRDefault="00A87BED" w:rsidP="00B43FB5">
            <w:pPr>
              <w:tabs>
                <w:tab w:val="left" w:pos="492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F40F2A">
              <w:rPr>
                <w:bCs/>
                <w:sz w:val="20"/>
                <w:szCs w:val="20"/>
              </w:rPr>
              <w:t>реддипломная практика</w:t>
            </w:r>
          </w:p>
        </w:tc>
      </w:tr>
      <w:tr w:rsidR="000F096A" w:rsidRPr="00F40F2A" w14:paraId="75F57132" w14:textId="43D8F6E1" w:rsidTr="00B43FB5">
        <w:trPr>
          <w:trHeight w:val="20"/>
        </w:trPr>
        <w:tc>
          <w:tcPr>
            <w:tcW w:w="722" w:type="pct"/>
            <w:vMerge/>
            <w:tcBorders>
              <w:bottom w:val="single" w:sz="4" w:space="0" w:color="000000"/>
            </w:tcBorders>
          </w:tcPr>
          <w:p w14:paraId="6CF76EE6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bottom w:val="single" w:sz="4" w:space="0" w:color="000000"/>
            </w:tcBorders>
          </w:tcPr>
          <w:p w14:paraId="6B666942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  <w:tcBorders>
              <w:bottom w:val="single" w:sz="4" w:space="0" w:color="000000"/>
            </w:tcBorders>
          </w:tcPr>
          <w:p w14:paraId="52E104FB" w14:textId="77777777" w:rsidR="000F096A" w:rsidRPr="00F40F2A" w:rsidRDefault="000F096A" w:rsidP="00A87BED">
            <w:pPr>
              <w:tabs>
                <w:tab w:val="left" w:pos="444"/>
                <w:tab w:val="left" w:pos="492"/>
              </w:tabs>
              <w:suppressAutoHyphens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/>
                <w:iCs/>
                <w:sz w:val="20"/>
                <w:szCs w:val="20"/>
              </w:rPr>
              <w:t xml:space="preserve">Знания: </w:t>
            </w:r>
          </w:p>
          <w:p w14:paraId="1D8902B4" w14:textId="77777777" w:rsidR="000F096A" w:rsidRPr="00F40F2A" w:rsidRDefault="000F096A" w:rsidP="009E67F2">
            <w:pPr>
              <w:numPr>
                <w:ilvl w:val="0"/>
                <w:numId w:val="3"/>
              </w:numPr>
              <w:tabs>
                <w:tab w:val="left" w:pos="444"/>
                <w:tab w:val="left" w:pos="492"/>
              </w:tabs>
              <w:suppressAutoHyphens/>
              <w:ind w:left="113" w:right="113" w:firstLine="0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а</w:t>
            </w:r>
            <w:r w:rsidRPr="00F40F2A">
              <w:rPr>
                <w:bCs/>
                <w:sz w:val="20"/>
                <w:szCs w:val="20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14:paraId="2C396DFC" w14:textId="77777777" w:rsidR="000F096A" w:rsidRPr="00F40F2A" w:rsidRDefault="000F096A" w:rsidP="009E67F2">
            <w:pPr>
              <w:numPr>
                <w:ilvl w:val="0"/>
                <w:numId w:val="3"/>
              </w:numPr>
              <w:tabs>
                <w:tab w:val="left" w:pos="444"/>
                <w:tab w:val="left" w:pos="492"/>
              </w:tabs>
              <w:suppressAutoHyphens/>
              <w:ind w:left="113" w:right="113" w:firstLine="0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23D3809" w14:textId="77777777" w:rsidR="000F096A" w:rsidRPr="00F40F2A" w:rsidRDefault="000F096A" w:rsidP="009E67F2">
            <w:pPr>
              <w:numPr>
                <w:ilvl w:val="0"/>
                <w:numId w:val="3"/>
              </w:numPr>
              <w:tabs>
                <w:tab w:val="left" w:pos="444"/>
                <w:tab w:val="left" w:pos="492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 xml:space="preserve">алгоритмы выполнения работ в профессиональной и смежных областях; </w:t>
            </w:r>
          </w:p>
          <w:p w14:paraId="719B82CA" w14:textId="77777777" w:rsidR="000F096A" w:rsidRPr="00F40F2A" w:rsidRDefault="000F096A" w:rsidP="009E67F2">
            <w:pPr>
              <w:numPr>
                <w:ilvl w:val="0"/>
                <w:numId w:val="3"/>
              </w:numPr>
              <w:tabs>
                <w:tab w:val="left" w:pos="444"/>
                <w:tab w:val="left" w:pos="492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1538" w:type="pct"/>
            <w:vMerge/>
            <w:tcBorders>
              <w:bottom w:val="single" w:sz="4" w:space="0" w:color="000000"/>
            </w:tcBorders>
          </w:tcPr>
          <w:p w14:paraId="7583F98A" w14:textId="77777777" w:rsidR="000F096A" w:rsidRPr="00F40F2A" w:rsidRDefault="000F096A" w:rsidP="00A87BED">
            <w:pPr>
              <w:tabs>
                <w:tab w:val="left" w:pos="444"/>
                <w:tab w:val="left" w:pos="492"/>
              </w:tabs>
              <w:suppressAutoHyphens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</w:p>
        </w:tc>
      </w:tr>
      <w:tr w:rsidR="000F096A" w:rsidRPr="00F40F2A" w14:paraId="1B811FB9" w14:textId="6309213C" w:rsidTr="00B43FB5">
        <w:trPr>
          <w:trHeight w:val="20"/>
        </w:trPr>
        <w:tc>
          <w:tcPr>
            <w:tcW w:w="722" w:type="pct"/>
            <w:vMerge w:val="restart"/>
          </w:tcPr>
          <w:p w14:paraId="64048811" w14:textId="77777777" w:rsidR="000F096A" w:rsidRPr="00F40F2A" w:rsidRDefault="000F096A" w:rsidP="00A87BED">
            <w:pPr>
              <w:pStyle w:val="TableParagraph"/>
              <w:suppressAutoHyphens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02</w:t>
            </w:r>
          </w:p>
        </w:tc>
        <w:tc>
          <w:tcPr>
            <w:tcW w:w="1123" w:type="pct"/>
            <w:vMerge w:val="restart"/>
          </w:tcPr>
          <w:p w14:paraId="1CE4EC97" w14:textId="2E8D9911" w:rsidR="000F096A" w:rsidRPr="00F40F2A" w:rsidRDefault="000F096A" w:rsidP="00A87BED">
            <w:pPr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17" w:type="pct"/>
          </w:tcPr>
          <w:p w14:paraId="15550C5D" w14:textId="77777777" w:rsidR="000F096A" w:rsidRPr="00F40F2A" w:rsidRDefault="000F096A" w:rsidP="00A87BED">
            <w:pPr>
              <w:tabs>
                <w:tab w:val="left" w:pos="474"/>
              </w:tabs>
              <w:suppressAutoHyphens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/>
                <w:iCs/>
                <w:sz w:val="20"/>
                <w:szCs w:val="20"/>
              </w:rPr>
              <w:t xml:space="preserve">Умения: </w:t>
            </w:r>
          </w:p>
          <w:p w14:paraId="7AC80567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определять задачи для поиска информации;</w:t>
            </w:r>
          </w:p>
          <w:p w14:paraId="66843468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определять необходимые источники информации; планировать процесс поиска;</w:t>
            </w:r>
          </w:p>
          <w:p w14:paraId="78DB5A83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структурировать получаемую информацию;</w:t>
            </w:r>
          </w:p>
          <w:p w14:paraId="122C408A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выделять наиболее значимое в перечне информации; </w:t>
            </w:r>
          </w:p>
          <w:p w14:paraId="46B4A5CE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оценивать практическую значимость результатов поиска; </w:t>
            </w:r>
          </w:p>
          <w:p w14:paraId="1B49A81B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оформлять результаты поиска, </w:t>
            </w:r>
            <w:r w:rsidRPr="00F40F2A">
              <w:rPr>
                <w:sz w:val="20"/>
                <w:szCs w:val="20"/>
              </w:rPr>
              <w:t xml:space="preserve">применять средства информационных технологий для решения профессиональных задач; </w:t>
            </w:r>
          </w:p>
          <w:p w14:paraId="73C2C63C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использовать современное программное обеспечение; </w:t>
            </w:r>
          </w:p>
          <w:p w14:paraId="123BCF01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1538" w:type="pct"/>
            <w:vMerge w:val="restart"/>
          </w:tcPr>
          <w:p w14:paraId="4CDBB768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2417E9DF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История;</w:t>
            </w:r>
          </w:p>
          <w:p w14:paraId="4473E8BA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2DB403CF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6E02E6AD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Иностранный язык;</w:t>
            </w:r>
          </w:p>
          <w:p w14:paraId="005869D2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5AE05137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Информатика;</w:t>
            </w:r>
          </w:p>
          <w:p w14:paraId="7777347E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3325B7D1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49099216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Химия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0F362292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Биология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AD906F1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4688AB62" w14:textId="77777777" w:rsidR="000F096A" w:rsidRPr="00F40F2A" w:rsidRDefault="000F096A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Техническая механика</w:t>
            </w:r>
            <w:r w:rsidR="00B03CA5" w:rsidRPr="00F40F2A">
              <w:rPr>
                <w:bCs/>
                <w:iCs/>
                <w:sz w:val="20"/>
                <w:szCs w:val="20"/>
              </w:rPr>
              <w:t>;</w:t>
            </w:r>
          </w:p>
          <w:p w14:paraId="1D2E2637" w14:textId="77777777" w:rsidR="00B03CA5" w:rsidRPr="00F40F2A" w:rsidRDefault="00B03CA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Типология зданий;</w:t>
            </w:r>
          </w:p>
          <w:p w14:paraId="5430AC45" w14:textId="77777777" w:rsidR="00B03CA5" w:rsidRPr="00F40F2A" w:rsidRDefault="00B03CA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Архитектурное материаловедение;</w:t>
            </w:r>
          </w:p>
          <w:p w14:paraId="7CB52866" w14:textId="77777777" w:rsidR="00B03CA5" w:rsidRPr="00F40F2A" w:rsidRDefault="00B03CA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Основы предпринимательской деятельности;</w:t>
            </w:r>
          </w:p>
          <w:p w14:paraId="24CDC8AB" w14:textId="77777777" w:rsidR="00B03CA5" w:rsidRPr="00F40F2A" w:rsidRDefault="00B03CA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Общие сведения об инженерных системах;</w:t>
            </w:r>
          </w:p>
          <w:p w14:paraId="2C942135" w14:textId="77777777" w:rsidR="00B03CA5" w:rsidRPr="00F40F2A" w:rsidRDefault="00B03CA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Основы автоматизированного проектирования зданий;</w:t>
            </w:r>
          </w:p>
          <w:p w14:paraId="3978EBBE" w14:textId="77777777" w:rsidR="00DF52E5" w:rsidRPr="00F40F2A" w:rsidRDefault="00DF52E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Основы правовых знаний;</w:t>
            </w:r>
          </w:p>
          <w:p w14:paraId="618B6F01" w14:textId="3D2E6855" w:rsidR="00DF52E5" w:rsidRPr="00F40F2A" w:rsidRDefault="00DF52E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ПМ.01 Разработка отдельных архитектурных, в том числе объемных и планировочных, решений в составе проектной документации;</w:t>
            </w:r>
          </w:p>
          <w:p w14:paraId="6C4D8891" w14:textId="77777777" w:rsidR="00DF52E5" w:rsidRPr="00F40F2A" w:rsidRDefault="00DF52E5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ПМ.02 Оформление архитектурного раздела проектной документации;</w:t>
            </w:r>
          </w:p>
          <w:p w14:paraId="757D17C9" w14:textId="77777777" w:rsidR="00DF52E5" w:rsidRPr="00F40F2A" w:rsidRDefault="00DF52E5" w:rsidP="00B43FB5">
            <w:pPr>
              <w:tabs>
                <w:tab w:val="left" w:pos="387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ПМ.03 Освоение видов работ по одной или нескольким профессиям рабочих, должностям служащих;</w:t>
            </w:r>
          </w:p>
          <w:p w14:paraId="5ADED8F1" w14:textId="18661EE0" w:rsidR="00DF52E5" w:rsidRPr="00F40F2A" w:rsidRDefault="00D86C62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У</w:t>
            </w:r>
            <w:r w:rsidR="00DF52E5" w:rsidRPr="00F40F2A">
              <w:rPr>
                <w:bCs/>
                <w:iCs/>
                <w:sz w:val="20"/>
                <w:szCs w:val="20"/>
              </w:rPr>
              <w:t>чебная практика;</w:t>
            </w:r>
          </w:p>
          <w:p w14:paraId="16B356CC" w14:textId="46B866C2" w:rsidR="005E0CB7" w:rsidRPr="00F40F2A" w:rsidRDefault="00D86C62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</w:t>
            </w:r>
            <w:r w:rsidR="005E0CB7" w:rsidRPr="00F40F2A">
              <w:rPr>
                <w:bCs/>
                <w:iCs/>
                <w:sz w:val="20"/>
                <w:szCs w:val="20"/>
              </w:rPr>
              <w:t>роизводственная практика;</w:t>
            </w:r>
          </w:p>
          <w:p w14:paraId="704CEF9C" w14:textId="73CE457D" w:rsidR="00DF52E5" w:rsidRPr="00F40F2A" w:rsidRDefault="00D86C62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</w:t>
            </w:r>
            <w:r w:rsidR="005E0CB7" w:rsidRPr="00F40F2A">
              <w:rPr>
                <w:bCs/>
                <w:iCs/>
                <w:sz w:val="20"/>
                <w:szCs w:val="20"/>
              </w:rPr>
              <w:t>реддипломная практика</w:t>
            </w:r>
          </w:p>
        </w:tc>
      </w:tr>
      <w:tr w:rsidR="000F096A" w:rsidRPr="00F40F2A" w14:paraId="183A74B2" w14:textId="52911454" w:rsidTr="00B43FB5">
        <w:trPr>
          <w:trHeight w:val="20"/>
        </w:trPr>
        <w:tc>
          <w:tcPr>
            <w:tcW w:w="722" w:type="pct"/>
            <w:vMerge/>
            <w:tcBorders>
              <w:top w:val="nil"/>
            </w:tcBorders>
          </w:tcPr>
          <w:p w14:paraId="43AAC530" w14:textId="77777777" w:rsidR="000F096A" w:rsidRPr="00F40F2A" w:rsidRDefault="000F096A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top w:val="nil"/>
            </w:tcBorders>
          </w:tcPr>
          <w:p w14:paraId="095B9922" w14:textId="77777777" w:rsidR="000F096A" w:rsidRPr="00F40F2A" w:rsidRDefault="000F096A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</w:tcPr>
          <w:p w14:paraId="1A0E66E6" w14:textId="77777777" w:rsidR="000F096A" w:rsidRPr="00F40F2A" w:rsidRDefault="000F096A" w:rsidP="00A87BED">
            <w:pPr>
              <w:tabs>
                <w:tab w:val="left" w:pos="474"/>
              </w:tabs>
              <w:suppressAutoHyphens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/>
                <w:iCs/>
                <w:sz w:val="20"/>
                <w:szCs w:val="20"/>
              </w:rPr>
              <w:t xml:space="preserve">Знания: </w:t>
            </w:r>
          </w:p>
          <w:p w14:paraId="358E4C37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14:paraId="2F0E9879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приемы структурирования информации;</w:t>
            </w:r>
          </w:p>
          <w:p w14:paraId="5DFC202A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формат оформления результатов поиска информации, </w:t>
            </w:r>
            <w:r w:rsidRPr="00F40F2A">
              <w:rPr>
                <w:sz w:val="20"/>
                <w:szCs w:val="20"/>
              </w:rPr>
              <w:t xml:space="preserve">современные средства и устройства информатизации; </w:t>
            </w:r>
          </w:p>
          <w:p w14:paraId="2C6ACCAB" w14:textId="77777777" w:rsidR="000F096A" w:rsidRPr="00F40F2A" w:rsidRDefault="000F096A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  <w:tc>
          <w:tcPr>
            <w:tcW w:w="1538" w:type="pct"/>
            <w:vMerge/>
          </w:tcPr>
          <w:p w14:paraId="22C5C0A5" w14:textId="77777777" w:rsidR="000F096A" w:rsidRPr="00F40F2A" w:rsidRDefault="000F096A" w:rsidP="00A87BED">
            <w:pPr>
              <w:tabs>
                <w:tab w:val="left" w:pos="474"/>
              </w:tabs>
              <w:suppressAutoHyphens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</w:p>
        </w:tc>
      </w:tr>
      <w:tr w:rsidR="005E0CB7" w:rsidRPr="00F40F2A" w14:paraId="1A5D579A" w14:textId="177C4386" w:rsidTr="00B43FB5">
        <w:trPr>
          <w:trHeight w:val="20"/>
        </w:trPr>
        <w:tc>
          <w:tcPr>
            <w:tcW w:w="722" w:type="pct"/>
            <w:vMerge w:val="restart"/>
          </w:tcPr>
          <w:p w14:paraId="159B8976" w14:textId="77777777" w:rsidR="005E0CB7" w:rsidRPr="00F40F2A" w:rsidRDefault="005E0CB7" w:rsidP="00A87BED">
            <w:pPr>
              <w:pStyle w:val="TableParagraph"/>
              <w:suppressAutoHyphens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03</w:t>
            </w:r>
          </w:p>
        </w:tc>
        <w:tc>
          <w:tcPr>
            <w:tcW w:w="1123" w:type="pct"/>
            <w:vMerge w:val="restart"/>
          </w:tcPr>
          <w:p w14:paraId="0AF54192" w14:textId="77777777" w:rsidR="005E0CB7" w:rsidRPr="00F40F2A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1617" w:type="pct"/>
          </w:tcPr>
          <w:p w14:paraId="7DE13F60" w14:textId="77777777" w:rsidR="005E0CB7" w:rsidRPr="00F40F2A" w:rsidRDefault="005E0CB7" w:rsidP="00A87BED">
            <w:pPr>
              <w:tabs>
                <w:tab w:val="left" w:pos="474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</w:p>
          <w:p w14:paraId="45492EB3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14:paraId="2391675D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применять современную научную профессиональную терминологию; </w:t>
            </w:r>
          </w:p>
          <w:p w14:paraId="1C372890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определять и выстраивать траектории профессионального развития и самообразования;</w:t>
            </w:r>
          </w:p>
          <w:p w14:paraId="0B1BE49F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выявлять достоинства и недостатки коммерческой идеи; </w:t>
            </w:r>
          </w:p>
          <w:p w14:paraId="481E661A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lastRenderedPageBreak/>
              <w:t>презентовать идеи открытия собственного дела в профессиональной деятельности;</w:t>
            </w:r>
          </w:p>
          <w:p w14:paraId="513FD214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оформлять бизнес-план; </w:t>
            </w:r>
          </w:p>
          <w:p w14:paraId="186B32EB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рассчитывать размеры выплат по процентным ставкам кредитования; </w:t>
            </w:r>
          </w:p>
          <w:p w14:paraId="638D1931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14:paraId="370C5301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презентовать бизнес-идею; </w:t>
            </w:r>
          </w:p>
          <w:p w14:paraId="6ED91DE9" w14:textId="77777777" w:rsidR="005E0CB7" w:rsidRPr="00F40F2A" w:rsidRDefault="005E0CB7" w:rsidP="009E67F2">
            <w:pPr>
              <w:numPr>
                <w:ilvl w:val="0"/>
                <w:numId w:val="4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определять источники финансирования</w:t>
            </w:r>
          </w:p>
        </w:tc>
        <w:tc>
          <w:tcPr>
            <w:tcW w:w="1538" w:type="pct"/>
            <w:vMerge w:val="restart"/>
          </w:tcPr>
          <w:p w14:paraId="57E8C7AE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lastRenderedPageBreak/>
              <w:t>Литература;</w:t>
            </w:r>
          </w:p>
          <w:p w14:paraId="1C5496C3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74288643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74151CC3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69396A0A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5AA5DEEB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5752764A" w14:textId="77777777" w:rsid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1190DE76" w14:textId="45227E84" w:rsidR="00D86C62" w:rsidRPr="00B43FB5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История России</w:t>
            </w:r>
            <w:r w:rsidRPr="00B43FB5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08A5B79F" w14:textId="77777777" w:rsidR="005E0CB7" w:rsidRPr="00F40F2A" w:rsidRDefault="005E0CB7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Основы финансовой грамотности;</w:t>
            </w:r>
          </w:p>
          <w:p w14:paraId="749B4DEF" w14:textId="77777777" w:rsidR="005E0CB7" w:rsidRPr="00F40F2A" w:rsidRDefault="005E0CB7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Основы экономики архитектурного </w:t>
            </w:r>
          </w:p>
          <w:p w14:paraId="0676A0B3" w14:textId="77777777" w:rsidR="005E0CB7" w:rsidRPr="00F40F2A" w:rsidRDefault="005E0CB7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проектирования;</w:t>
            </w:r>
          </w:p>
          <w:p w14:paraId="26AAD162" w14:textId="77777777" w:rsidR="005E0CB7" w:rsidRPr="00F40F2A" w:rsidRDefault="005E0CB7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lastRenderedPageBreak/>
              <w:t>Основы предпринимательской деятельности;</w:t>
            </w:r>
          </w:p>
          <w:p w14:paraId="2BD601BA" w14:textId="77777777" w:rsidR="005E0CB7" w:rsidRPr="00F40F2A" w:rsidRDefault="005E0CB7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ПМ.01 Разработка отдельных архитектурных, в том числе объемных и планировочных, решений в составе проектной документации;</w:t>
            </w:r>
          </w:p>
          <w:p w14:paraId="004E8D4C" w14:textId="77777777" w:rsidR="005E0CB7" w:rsidRPr="00F40F2A" w:rsidRDefault="005E0CB7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ПМ.02 Оформление архитектурного раздела проектной документации;</w:t>
            </w:r>
          </w:p>
          <w:p w14:paraId="608F3A21" w14:textId="2E01E1E8" w:rsidR="005E0CB7" w:rsidRPr="00F40F2A" w:rsidRDefault="005E0CB7" w:rsidP="00B43FB5">
            <w:pPr>
              <w:tabs>
                <w:tab w:val="left" w:pos="387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 xml:space="preserve">ПМ.03 </w:t>
            </w:r>
            <w:r w:rsidR="00A87BED">
              <w:rPr>
                <w:bCs/>
                <w:sz w:val="20"/>
                <w:szCs w:val="20"/>
              </w:rPr>
              <w:t>Выполнение</w:t>
            </w:r>
            <w:r w:rsidRPr="00F40F2A">
              <w:rPr>
                <w:bCs/>
                <w:sz w:val="20"/>
                <w:szCs w:val="20"/>
              </w:rPr>
              <w:t xml:space="preserve"> работ по одной или нескольким профессиям рабочих, должностям служащих;</w:t>
            </w:r>
          </w:p>
          <w:p w14:paraId="46825CF0" w14:textId="6DDBAC45" w:rsidR="005E0CB7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</w:t>
            </w:r>
            <w:r w:rsidR="005E0CB7" w:rsidRPr="00F40F2A">
              <w:rPr>
                <w:iCs/>
                <w:sz w:val="20"/>
                <w:szCs w:val="20"/>
              </w:rPr>
              <w:t>чебная практика;</w:t>
            </w:r>
          </w:p>
          <w:p w14:paraId="00C0553C" w14:textId="28A4E146" w:rsidR="005E0CB7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="005E0CB7" w:rsidRPr="00F40F2A">
              <w:rPr>
                <w:iCs/>
                <w:sz w:val="20"/>
                <w:szCs w:val="20"/>
              </w:rPr>
              <w:t>роизводственная практика;</w:t>
            </w:r>
          </w:p>
          <w:p w14:paraId="15372D65" w14:textId="670E4649" w:rsidR="005E0CB7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="005E0CB7" w:rsidRPr="00F40F2A">
              <w:rPr>
                <w:iCs/>
                <w:sz w:val="20"/>
                <w:szCs w:val="20"/>
              </w:rPr>
              <w:t>реддипломная практика</w:t>
            </w:r>
          </w:p>
        </w:tc>
      </w:tr>
      <w:tr w:rsidR="005E0CB7" w:rsidRPr="00F40F2A" w14:paraId="56E04F7A" w14:textId="00D53AA3" w:rsidTr="00B43FB5">
        <w:trPr>
          <w:trHeight w:val="20"/>
        </w:trPr>
        <w:tc>
          <w:tcPr>
            <w:tcW w:w="722" w:type="pct"/>
            <w:vMerge/>
          </w:tcPr>
          <w:p w14:paraId="09F66E6A" w14:textId="77777777" w:rsidR="005E0CB7" w:rsidRPr="00F40F2A" w:rsidRDefault="005E0CB7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top w:val="nil"/>
            </w:tcBorders>
          </w:tcPr>
          <w:p w14:paraId="4DF68637" w14:textId="77777777" w:rsidR="005E0CB7" w:rsidRPr="00F40F2A" w:rsidRDefault="005E0CB7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</w:tcPr>
          <w:p w14:paraId="0587BE2E" w14:textId="77777777" w:rsidR="005E0CB7" w:rsidRPr="00F40F2A" w:rsidRDefault="005E0CB7" w:rsidP="00A87BED">
            <w:pPr>
              <w:tabs>
                <w:tab w:val="left" w:pos="474"/>
                <w:tab w:val="left" w:pos="540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14:paraId="4397A827" w14:textId="77777777" w:rsidR="005E0CB7" w:rsidRPr="00F40F2A" w:rsidRDefault="005E0CB7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содержание актуальной нормативно-правовой документации; </w:t>
            </w:r>
          </w:p>
          <w:p w14:paraId="2C1AB7E9" w14:textId="77777777" w:rsidR="005E0CB7" w:rsidRPr="00F40F2A" w:rsidRDefault="005E0CB7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современная научная и профессиональная терминология; </w:t>
            </w:r>
          </w:p>
          <w:p w14:paraId="180E3406" w14:textId="77777777" w:rsidR="005E0CB7" w:rsidRPr="00F40F2A" w:rsidRDefault="005E0CB7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возможные траектории профессионального развития и самообразования;</w:t>
            </w:r>
          </w:p>
          <w:p w14:paraId="73EE7D81" w14:textId="77777777" w:rsidR="005E0CB7" w:rsidRPr="00F40F2A" w:rsidRDefault="005E0CB7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основы предпринимательской деятельности;</w:t>
            </w:r>
          </w:p>
          <w:p w14:paraId="1F51A7F7" w14:textId="77777777" w:rsidR="005E0CB7" w:rsidRPr="00F40F2A" w:rsidRDefault="005E0CB7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основы финансовой грамотности; правила разработки бизнес-планов; </w:t>
            </w:r>
          </w:p>
          <w:p w14:paraId="1AA56A00" w14:textId="77777777" w:rsidR="005E0CB7" w:rsidRPr="00F40F2A" w:rsidRDefault="005E0CB7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порядок выстраивания презентации; кредитные банковские продукты</w:t>
            </w:r>
          </w:p>
        </w:tc>
        <w:tc>
          <w:tcPr>
            <w:tcW w:w="1538" w:type="pct"/>
            <w:vMerge/>
          </w:tcPr>
          <w:p w14:paraId="0F372282" w14:textId="77777777" w:rsidR="005E0CB7" w:rsidRPr="00F40F2A" w:rsidRDefault="005E0CB7" w:rsidP="00A87BED">
            <w:pPr>
              <w:tabs>
                <w:tab w:val="left" w:pos="474"/>
                <w:tab w:val="left" w:pos="540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DF52E5" w:rsidRPr="00F40F2A" w14:paraId="28B39680" w14:textId="51339DE8" w:rsidTr="00B43FB5">
        <w:trPr>
          <w:trHeight w:val="20"/>
        </w:trPr>
        <w:tc>
          <w:tcPr>
            <w:tcW w:w="722" w:type="pct"/>
            <w:vMerge w:val="restart"/>
          </w:tcPr>
          <w:p w14:paraId="7655CE1D" w14:textId="77777777" w:rsidR="00DF52E5" w:rsidRPr="00F40F2A" w:rsidRDefault="00DF52E5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04</w:t>
            </w:r>
          </w:p>
        </w:tc>
        <w:tc>
          <w:tcPr>
            <w:tcW w:w="1123" w:type="pct"/>
            <w:vMerge w:val="restart"/>
          </w:tcPr>
          <w:p w14:paraId="54D123B9" w14:textId="77777777" w:rsidR="00DF52E5" w:rsidRPr="00F40F2A" w:rsidRDefault="00DF52E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17" w:type="pct"/>
          </w:tcPr>
          <w:p w14:paraId="76544D57" w14:textId="77777777" w:rsidR="00DF52E5" w:rsidRPr="00F40F2A" w:rsidRDefault="00DF52E5" w:rsidP="00A87BED">
            <w:pPr>
              <w:tabs>
                <w:tab w:val="left" w:pos="474"/>
                <w:tab w:val="left" w:pos="540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</w:p>
          <w:p w14:paraId="1B27FA58" w14:textId="77777777" w:rsidR="00DF52E5" w:rsidRPr="00F40F2A" w:rsidRDefault="00DF52E5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организовывать работу коллектива и команды;</w:t>
            </w:r>
          </w:p>
          <w:p w14:paraId="67BBBFA2" w14:textId="77777777" w:rsidR="00DF52E5" w:rsidRPr="00F40F2A" w:rsidRDefault="00DF52E5" w:rsidP="009E67F2">
            <w:pPr>
              <w:numPr>
                <w:ilvl w:val="0"/>
                <w:numId w:val="5"/>
              </w:numPr>
              <w:tabs>
                <w:tab w:val="left" w:pos="474"/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538" w:type="pct"/>
            <w:vMerge w:val="restart"/>
          </w:tcPr>
          <w:p w14:paraId="23B93885" w14:textId="118BF97B" w:rsidR="00D86C62" w:rsidRP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Русский язык</w:t>
            </w:r>
            <w:r w:rsidRPr="00B43FB5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1198EACE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3274A339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История;</w:t>
            </w:r>
          </w:p>
          <w:p w14:paraId="3FA69900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75485FED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7494F983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Иностранный язык;</w:t>
            </w:r>
          </w:p>
          <w:p w14:paraId="1234FE85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3AB12C8F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Физическая культура;</w:t>
            </w:r>
          </w:p>
          <w:p w14:paraId="3A072DC3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40735414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36D4C9F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Химия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332142EF" w14:textId="77777777" w:rsidR="00D86C62" w:rsidRPr="00954FAC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Биология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1E119621" w14:textId="77777777" w:rsid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0ED11CF" w14:textId="6586131D" w:rsidR="00D86C62" w:rsidRP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История России</w:t>
            </w:r>
            <w:r w:rsidRPr="00B43FB5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7183A2DC" w14:textId="77777777" w:rsidR="00DF52E5" w:rsidRPr="00F40F2A" w:rsidRDefault="00DF52E5" w:rsidP="00B43FB5">
            <w:pPr>
              <w:tabs>
                <w:tab w:val="left" w:pos="474"/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Рисунок и живопись;</w:t>
            </w:r>
          </w:p>
          <w:p w14:paraId="00AE31F5" w14:textId="77777777" w:rsidR="00DF52E5" w:rsidRPr="00F40F2A" w:rsidRDefault="00DF52E5" w:rsidP="00B43FB5">
            <w:pPr>
              <w:tabs>
                <w:tab w:val="left" w:pos="474"/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Основы предпринимательской деятельности;</w:t>
            </w:r>
          </w:p>
          <w:p w14:paraId="5E5FA222" w14:textId="77777777" w:rsidR="00DF52E5" w:rsidRPr="00F40F2A" w:rsidRDefault="00DF52E5" w:rsidP="00B43FB5">
            <w:pPr>
              <w:tabs>
                <w:tab w:val="left" w:pos="474"/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Основы правовых знаний;</w:t>
            </w:r>
          </w:p>
          <w:p w14:paraId="6B3A5945" w14:textId="77777777" w:rsidR="00DF52E5" w:rsidRPr="00F40F2A" w:rsidRDefault="00DF52E5" w:rsidP="00B43FB5">
            <w:pPr>
              <w:tabs>
                <w:tab w:val="left" w:pos="474"/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ПМ.01 Разработка отдельных архитектурных, в том числе объемных и планировочных, решений в составе проектной документации;</w:t>
            </w:r>
          </w:p>
          <w:p w14:paraId="5A1BE46A" w14:textId="77777777" w:rsidR="00DF52E5" w:rsidRPr="00F40F2A" w:rsidRDefault="00DF52E5" w:rsidP="00B43FB5">
            <w:pPr>
              <w:tabs>
                <w:tab w:val="left" w:pos="474"/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lastRenderedPageBreak/>
              <w:t>ПМ.02 Оформление архитектурного раздела проектной документации;</w:t>
            </w:r>
          </w:p>
          <w:p w14:paraId="2AF647C9" w14:textId="77777777" w:rsidR="00A87BED" w:rsidRPr="00F40F2A" w:rsidRDefault="00A87BED" w:rsidP="00B43FB5">
            <w:pPr>
              <w:tabs>
                <w:tab w:val="left" w:pos="387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 xml:space="preserve">ПМ.03 </w:t>
            </w:r>
            <w:r>
              <w:rPr>
                <w:bCs/>
                <w:sz w:val="20"/>
                <w:szCs w:val="20"/>
              </w:rPr>
              <w:t>Выполнение</w:t>
            </w:r>
            <w:r w:rsidRPr="00F40F2A">
              <w:rPr>
                <w:bCs/>
                <w:sz w:val="20"/>
                <w:szCs w:val="20"/>
              </w:rPr>
              <w:t xml:space="preserve"> работ по одной или нескольким профессиям рабочих, должностям служащих;</w:t>
            </w:r>
          </w:p>
          <w:p w14:paraId="452CC2CF" w14:textId="77777777" w:rsidR="00A87BED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</w:t>
            </w:r>
            <w:r w:rsidRPr="00F40F2A">
              <w:rPr>
                <w:iCs/>
                <w:sz w:val="20"/>
                <w:szCs w:val="20"/>
              </w:rPr>
              <w:t>чебная практика;</w:t>
            </w:r>
          </w:p>
          <w:p w14:paraId="613A6267" w14:textId="77777777" w:rsidR="00A87BED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F40F2A">
              <w:rPr>
                <w:iCs/>
                <w:sz w:val="20"/>
                <w:szCs w:val="20"/>
              </w:rPr>
              <w:t>роизводственная практика;</w:t>
            </w:r>
          </w:p>
          <w:p w14:paraId="443DB9F7" w14:textId="17DDF624" w:rsidR="005E0CB7" w:rsidRPr="00F40F2A" w:rsidRDefault="00A87BED" w:rsidP="00B43FB5">
            <w:pPr>
              <w:tabs>
                <w:tab w:val="left" w:pos="474"/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F40F2A">
              <w:rPr>
                <w:iCs/>
                <w:sz w:val="20"/>
                <w:szCs w:val="20"/>
              </w:rPr>
              <w:t>реддипломная практика</w:t>
            </w:r>
          </w:p>
        </w:tc>
      </w:tr>
      <w:tr w:rsidR="00DF52E5" w:rsidRPr="00F40F2A" w14:paraId="24ADDB1E" w14:textId="0F141173" w:rsidTr="00B43FB5">
        <w:trPr>
          <w:trHeight w:val="20"/>
        </w:trPr>
        <w:tc>
          <w:tcPr>
            <w:tcW w:w="722" w:type="pct"/>
            <w:vMerge/>
            <w:tcBorders>
              <w:top w:val="nil"/>
            </w:tcBorders>
          </w:tcPr>
          <w:p w14:paraId="0CA16E84" w14:textId="77777777" w:rsidR="00DF52E5" w:rsidRPr="00F40F2A" w:rsidRDefault="00DF52E5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top w:val="nil"/>
            </w:tcBorders>
          </w:tcPr>
          <w:p w14:paraId="28197268" w14:textId="77777777" w:rsidR="00DF52E5" w:rsidRPr="00F40F2A" w:rsidRDefault="00DF52E5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</w:tcPr>
          <w:p w14:paraId="7346B8F3" w14:textId="77777777" w:rsidR="00DF52E5" w:rsidRPr="00F40F2A" w:rsidRDefault="00DF52E5" w:rsidP="00A87BED">
            <w:pPr>
              <w:pStyle w:val="TableParagraph"/>
              <w:tabs>
                <w:tab w:val="left" w:pos="474"/>
                <w:tab w:val="left" w:pos="540"/>
                <w:tab w:val="left" w:pos="1282"/>
                <w:tab w:val="left" w:pos="3325"/>
                <w:tab w:val="left" w:pos="4371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14:paraId="7B3232D1" w14:textId="77777777" w:rsidR="00DF52E5" w:rsidRPr="00F40F2A" w:rsidRDefault="00DF52E5" w:rsidP="009E67F2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  <w:tab w:val="left" w:pos="540"/>
                <w:tab w:val="left" w:pos="1282"/>
                <w:tab w:val="left" w:pos="3325"/>
                <w:tab w:val="left" w:pos="4371"/>
              </w:tabs>
              <w:suppressAutoHyphens/>
              <w:ind w:left="113" w:right="113" w:firstLine="0"/>
              <w:jc w:val="both"/>
              <w:rPr>
                <w:rFonts w:eastAsia="Calibri"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4FD47589" w14:textId="77777777" w:rsidR="00DF52E5" w:rsidRPr="00F40F2A" w:rsidRDefault="00DF52E5" w:rsidP="009E67F2">
            <w:pPr>
              <w:pStyle w:val="TableParagraph"/>
              <w:numPr>
                <w:ilvl w:val="0"/>
                <w:numId w:val="5"/>
              </w:numPr>
              <w:tabs>
                <w:tab w:val="left" w:pos="474"/>
                <w:tab w:val="left" w:pos="540"/>
                <w:tab w:val="left" w:pos="1282"/>
                <w:tab w:val="left" w:pos="3325"/>
                <w:tab w:val="left" w:pos="4371"/>
              </w:tabs>
              <w:suppressAutoHyphens/>
              <w:ind w:left="113" w:right="113" w:firstLine="0"/>
              <w:jc w:val="both"/>
              <w:rPr>
                <w:rFonts w:eastAsia="Calibri"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1538" w:type="pct"/>
            <w:vMerge/>
          </w:tcPr>
          <w:p w14:paraId="0FEE1EA7" w14:textId="77777777" w:rsidR="00DF52E5" w:rsidRPr="00F40F2A" w:rsidRDefault="00DF52E5" w:rsidP="00A87BED">
            <w:pPr>
              <w:pStyle w:val="TableParagraph"/>
              <w:tabs>
                <w:tab w:val="left" w:pos="474"/>
                <w:tab w:val="left" w:pos="540"/>
                <w:tab w:val="left" w:pos="1282"/>
                <w:tab w:val="left" w:pos="3325"/>
                <w:tab w:val="left" w:pos="4371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F096A" w:rsidRPr="00F40F2A" w14:paraId="5ED72CC8" w14:textId="3D1AB726" w:rsidTr="00B43FB5">
        <w:trPr>
          <w:trHeight w:val="20"/>
        </w:trPr>
        <w:tc>
          <w:tcPr>
            <w:tcW w:w="722" w:type="pct"/>
            <w:vMerge w:val="restart"/>
          </w:tcPr>
          <w:p w14:paraId="3CBBD947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05</w:t>
            </w:r>
          </w:p>
        </w:tc>
        <w:tc>
          <w:tcPr>
            <w:tcW w:w="1123" w:type="pct"/>
            <w:vMerge w:val="restart"/>
          </w:tcPr>
          <w:p w14:paraId="0D8B484C" w14:textId="77777777" w:rsidR="000F096A" w:rsidRPr="00F40F2A" w:rsidRDefault="000F096A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17" w:type="pct"/>
          </w:tcPr>
          <w:p w14:paraId="3361345F" w14:textId="77777777" w:rsidR="000F096A" w:rsidRPr="00F40F2A" w:rsidRDefault="000F096A" w:rsidP="00A87BED">
            <w:pPr>
              <w:tabs>
                <w:tab w:val="left" w:pos="540"/>
              </w:tabs>
              <w:suppressAutoHyphens/>
              <w:ind w:left="113" w:right="113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>Умения:</w:t>
            </w:r>
            <w:r w:rsidRPr="00F40F2A">
              <w:rPr>
                <w:iCs/>
                <w:sz w:val="20"/>
                <w:szCs w:val="20"/>
              </w:rPr>
              <w:t xml:space="preserve"> </w:t>
            </w:r>
          </w:p>
          <w:p w14:paraId="3322F329" w14:textId="77777777" w:rsidR="000F096A" w:rsidRPr="00F40F2A" w:rsidRDefault="000F096A" w:rsidP="009E67F2">
            <w:pPr>
              <w:numPr>
                <w:ilvl w:val="0"/>
                <w:numId w:val="5"/>
              </w:numPr>
              <w:tabs>
                <w:tab w:val="left" w:pos="540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грамотно </w:t>
            </w:r>
            <w:r w:rsidRPr="00F40F2A">
              <w:rPr>
                <w:bCs/>
                <w:sz w:val="20"/>
                <w:szCs w:val="20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F40F2A">
              <w:rPr>
                <w:iCs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1538" w:type="pct"/>
            <w:vMerge w:val="restart"/>
          </w:tcPr>
          <w:p w14:paraId="52297D24" w14:textId="1D24DE1E" w:rsidR="00D86C62" w:rsidRP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Русский язык</w:t>
            </w:r>
            <w:r w:rsidRPr="00B43FB5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5ED8751D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3111B3FA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История;</w:t>
            </w:r>
          </w:p>
          <w:p w14:paraId="0F323A84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14FB9261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1FFA1B07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78CCC22E" w14:textId="77777777" w:rsid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A69E377" w14:textId="61D6407A" w:rsidR="00D86C62" w:rsidRP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История России</w:t>
            </w:r>
            <w:r w:rsidRPr="00B43FB5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03B4BBE1" w14:textId="77777777" w:rsidR="000F096A" w:rsidRPr="00F40F2A" w:rsidRDefault="000F096A" w:rsidP="00B43FB5">
            <w:pPr>
              <w:tabs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История архитектуры;</w:t>
            </w:r>
          </w:p>
          <w:p w14:paraId="2FD6A70C" w14:textId="77777777" w:rsidR="00B03CA5" w:rsidRPr="00F40F2A" w:rsidRDefault="00B03CA5" w:rsidP="00B43FB5">
            <w:pPr>
              <w:tabs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Основы предпринимательской деятельности;</w:t>
            </w:r>
          </w:p>
          <w:p w14:paraId="70B4E11E" w14:textId="77777777" w:rsidR="00DF52E5" w:rsidRPr="00F40F2A" w:rsidRDefault="00DF52E5" w:rsidP="00B43FB5">
            <w:pPr>
              <w:tabs>
                <w:tab w:val="left" w:pos="540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Основы правовых знаний;</w:t>
            </w:r>
          </w:p>
          <w:p w14:paraId="223E4849" w14:textId="77777777" w:rsidR="00DF52E5" w:rsidRPr="00F40F2A" w:rsidRDefault="00DF52E5" w:rsidP="00B43FB5">
            <w:pPr>
              <w:tabs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ПМ.01 Разработка отдельных архитектурных, в том числе объемных и планировочных, решений в составе проектной документации;</w:t>
            </w:r>
          </w:p>
          <w:p w14:paraId="42708E2F" w14:textId="77777777" w:rsidR="00DF52E5" w:rsidRPr="00F40F2A" w:rsidRDefault="00DF52E5" w:rsidP="00B43FB5">
            <w:pPr>
              <w:tabs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ПМ.02 Оформление архитектурного раздела проектной документации;</w:t>
            </w:r>
          </w:p>
          <w:p w14:paraId="4961F224" w14:textId="77777777" w:rsidR="00A87BED" w:rsidRPr="00F40F2A" w:rsidRDefault="00A87BED" w:rsidP="00B43FB5">
            <w:pPr>
              <w:tabs>
                <w:tab w:val="left" w:pos="387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 xml:space="preserve">ПМ.03 </w:t>
            </w:r>
            <w:r>
              <w:rPr>
                <w:bCs/>
                <w:sz w:val="20"/>
                <w:szCs w:val="20"/>
              </w:rPr>
              <w:t>Выполнение</w:t>
            </w:r>
            <w:r w:rsidRPr="00F40F2A">
              <w:rPr>
                <w:bCs/>
                <w:sz w:val="20"/>
                <w:szCs w:val="20"/>
              </w:rPr>
              <w:t xml:space="preserve"> работ по одной или нескольким профессиям рабочих, должностям служащих;</w:t>
            </w:r>
          </w:p>
          <w:p w14:paraId="4D932EFC" w14:textId="77777777" w:rsidR="00A87BED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</w:t>
            </w:r>
            <w:r w:rsidRPr="00F40F2A">
              <w:rPr>
                <w:iCs/>
                <w:sz w:val="20"/>
                <w:szCs w:val="20"/>
              </w:rPr>
              <w:t>чебная практика;</w:t>
            </w:r>
          </w:p>
          <w:p w14:paraId="227E6692" w14:textId="77777777" w:rsidR="00A87BED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F40F2A">
              <w:rPr>
                <w:iCs/>
                <w:sz w:val="20"/>
                <w:szCs w:val="20"/>
              </w:rPr>
              <w:t>роизводственная практика;</w:t>
            </w:r>
          </w:p>
          <w:p w14:paraId="44F0F569" w14:textId="6631AD87" w:rsidR="005E0CB7" w:rsidRPr="00F40F2A" w:rsidRDefault="00A87BED" w:rsidP="00B43FB5">
            <w:pPr>
              <w:tabs>
                <w:tab w:val="left" w:pos="54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F40F2A">
              <w:rPr>
                <w:iCs/>
                <w:sz w:val="20"/>
                <w:szCs w:val="20"/>
              </w:rPr>
              <w:t>реддипломная практика</w:t>
            </w:r>
          </w:p>
        </w:tc>
      </w:tr>
      <w:tr w:rsidR="000F096A" w:rsidRPr="00F40F2A" w14:paraId="36A36C14" w14:textId="6B03975B" w:rsidTr="00B43FB5">
        <w:trPr>
          <w:trHeight w:val="20"/>
        </w:trPr>
        <w:tc>
          <w:tcPr>
            <w:tcW w:w="722" w:type="pct"/>
            <w:vMerge/>
            <w:tcBorders>
              <w:top w:val="nil"/>
            </w:tcBorders>
          </w:tcPr>
          <w:p w14:paraId="7FDDDA08" w14:textId="77777777" w:rsidR="000F096A" w:rsidRPr="00F40F2A" w:rsidRDefault="000F096A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top w:val="nil"/>
            </w:tcBorders>
          </w:tcPr>
          <w:p w14:paraId="7D025BE4" w14:textId="77777777" w:rsidR="000F096A" w:rsidRPr="00F40F2A" w:rsidRDefault="000F096A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</w:tcPr>
          <w:p w14:paraId="5E8C24C0" w14:textId="77777777" w:rsidR="000F096A" w:rsidRPr="00F40F2A" w:rsidRDefault="000F096A" w:rsidP="00A87BED">
            <w:pPr>
              <w:widowControl w:val="0"/>
              <w:tabs>
                <w:tab w:val="left" w:pos="456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14:paraId="416ABB62" w14:textId="77777777" w:rsidR="000F096A" w:rsidRPr="00F40F2A" w:rsidRDefault="000F096A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  <w:tc>
          <w:tcPr>
            <w:tcW w:w="1538" w:type="pct"/>
            <w:vMerge/>
          </w:tcPr>
          <w:p w14:paraId="03D27293" w14:textId="77777777" w:rsidR="000F096A" w:rsidRPr="00F40F2A" w:rsidRDefault="000F096A" w:rsidP="00A87BED">
            <w:pPr>
              <w:widowControl w:val="0"/>
              <w:tabs>
                <w:tab w:val="left" w:pos="456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F096A" w:rsidRPr="00F40F2A" w14:paraId="1DFAC1CC" w14:textId="3B823643" w:rsidTr="00B43FB5">
        <w:trPr>
          <w:trHeight w:val="20"/>
        </w:trPr>
        <w:tc>
          <w:tcPr>
            <w:tcW w:w="722" w:type="pct"/>
            <w:vMerge w:val="restart"/>
          </w:tcPr>
          <w:p w14:paraId="36760E10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06</w:t>
            </w:r>
          </w:p>
        </w:tc>
        <w:tc>
          <w:tcPr>
            <w:tcW w:w="1123" w:type="pct"/>
            <w:vMerge w:val="restart"/>
          </w:tcPr>
          <w:p w14:paraId="6A064AA3" w14:textId="77777777" w:rsidR="000F096A" w:rsidRPr="00F40F2A" w:rsidRDefault="000F096A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617" w:type="pct"/>
          </w:tcPr>
          <w:p w14:paraId="0E6A2C5B" w14:textId="77777777" w:rsidR="000F096A" w:rsidRPr="00F40F2A" w:rsidRDefault="000F096A" w:rsidP="00A87BED">
            <w:pPr>
              <w:tabs>
                <w:tab w:val="left" w:pos="456"/>
              </w:tabs>
              <w:suppressAutoHyphens/>
              <w:ind w:left="113" w:right="113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/>
                <w:bCs/>
                <w:sz w:val="20"/>
                <w:szCs w:val="20"/>
              </w:rPr>
              <w:t>Умения:</w:t>
            </w:r>
            <w:r w:rsidRPr="00F40F2A">
              <w:rPr>
                <w:bCs/>
                <w:sz w:val="20"/>
                <w:szCs w:val="20"/>
              </w:rPr>
              <w:t xml:space="preserve"> </w:t>
            </w:r>
          </w:p>
          <w:p w14:paraId="1A344A12" w14:textId="77777777" w:rsidR="000F096A" w:rsidRPr="00F40F2A" w:rsidRDefault="000F096A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описывать значимость своей специальности;</w:t>
            </w:r>
          </w:p>
          <w:p w14:paraId="630A520E" w14:textId="77777777" w:rsidR="000F096A" w:rsidRPr="00F40F2A" w:rsidRDefault="000F096A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>применять стандарты антикоррупционного поведения.</w:t>
            </w:r>
          </w:p>
        </w:tc>
        <w:tc>
          <w:tcPr>
            <w:tcW w:w="1538" w:type="pct"/>
            <w:vMerge w:val="restart"/>
          </w:tcPr>
          <w:p w14:paraId="5841B2E0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6B7831FC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История;</w:t>
            </w:r>
          </w:p>
          <w:p w14:paraId="7D227EFD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2F6EA639" w14:textId="77777777" w:rsidR="00D86C62" w:rsidRPr="00E2506D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661982F2" w14:textId="77777777" w:rsidR="00D86C62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45BA9176" w14:textId="06470B57" w:rsidR="00027069" w:rsidRPr="00027069" w:rsidRDefault="00027069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Основы безопасности и защиты Родины</w:t>
            </w:r>
            <w:r w:rsidRPr="00027069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6DEF301A" w14:textId="46018CDF" w:rsidR="00D86C62" w:rsidRPr="00027069" w:rsidRDefault="00D86C62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История России</w:t>
            </w:r>
            <w:r w:rsidRPr="00027069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6E8ABEC7" w14:textId="59E3570D" w:rsidR="00027069" w:rsidRPr="00027069" w:rsidRDefault="00027069" w:rsidP="00D86C62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Безопасность жизнедеятельности</w:t>
            </w:r>
            <w:r w:rsidRPr="00027069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606D8AC3" w14:textId="77777777" w:rsidR="000F096A" w:rsidRDefault="000F096A" w:rsidP="00B43FB5">
            <w:pPr>
              <w:tabs>
                <w:tab w:val="left" w:pos="456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История архитектуры;</w:t>
            </w:r>
          </w:p>
          <w:p w14:paraId="31199686" w14:textId="77777777" w:rsidR="000F096A" w:rsidRPr="00027069" w:rsidRDefault="00027069" w:rsidP="00B43FB5">
            <w:pPr>
              <w:tabs>
                <w:tab w:val="left" w:pos="456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правовых знаний</w:t>
            </w:r>
            <w:r w:rsidRPr="00027069">
              <w:rPr>
                <w:sz w:val="20"/>
                <w:szCs w:val="20"/>
              </w:rPr>
              <w:t>;</w:t>
            </w:r>
          </w:p>
          <w:p w14:paraId="0D687F69" w14:textId="18756A0D" w:rsidR="00027069" w:rsidRPr="00027069" w:rsidRDefault="00027069" w:rsidP="00B43FB5">
            <w:pPr>
              <w:tabs>
                <w:tab w:val="left" w:pos="456"/>
              </w:tabs>
              <w:suppressAutoHyphens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Преддипломная практика</w:t>
            </w:r>
          </w:p>
        </w:tc>
      </w:tr>
      <w:tr w:rsidR="000F096A" w:rsidRPr="00F40F2A" w14:paraId="2A4C97B9" w14:textId="7CEC952A" w:rsidTr="00B43FB5">
        <w:trPr>
          <w:trHeight w:val="20"/>
        </w:trPr>
        <w:tc>
          <w:tcPr>
            <w:tcW w:w="722" w:type="pct"/>
            <w:vMerge/>
            <w:tcBorders>
              <w:top w:val="nil"/>
            </w:tcBorders>
          </w:tcPr>
          <w:p w14:paraId="37E9795D" w14:textId="3DB05105" w:rsidR="000F096A" w:rsidRPr="00F40F2A" w:rsidRDefault="000F096A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  <w:tcBorders>
              <w:top w:val="nil"/>
            </w:tcBorders>
          </w:tcPr>
          <w:p w14:paraId="12E1BEDA" w14:textId="77777777" w:rsidR="000F096A" w:rsidRPr="00F40F2A" w:rsidRDefault="000F096A" w:rsidP="00A87BED">
            <w:pPr>
              <w:widowControl w:val="0"/>
              <w:suppressAutoHyphens/>
              <w:autoSpaceDE w:val="0"/>
              <w:autoSpaceDN w:val="0"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</w:tcPr>
          <w:p w14:paraId="79637168" w14:textId="77777777" w:rsidR="000F096A" w:rsidRPr="00F40F2A" w:rsidRDefault="000F096A" w:rsidP="00A87BED">
            <w:pPr>
              <w:widowControl w:val="0"/>
              <w:tabs>
                <w:tab w:val="left" w:pos="456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14:paraId="7702962B" w14:textId="77777777" w:rsidR="000F096A" w:rsidRPr="00F40F2A" w:rsidRDefault="000F096A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сущность гражданско-патриотической позиции, общечеловеческих ценностей;</w:t>
            </w:r>
          </w:p>
          <w:p w14:paraId="3947E556" w14:textId="77777777" w:rsidR="000F096A" w:rsidRPr="00F40F2A" w:rsidRDefault="000F096A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значимость профессиональной деятельности по специальности; </w:t>
            </w:r>
          </w:p>
          <w:p w14:paraId="1635D582" w14:textId="77777777" w:rsidR="000F096A" w:rsidRPr="00F40F2A" w:rsidRDefault="000F096A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стандарты антикоррупционного поведения и последствия его нарушения.</w:t>
            </w:r>
          </w:p>
        </w:tc>
        <w:tc>
          <w:tcPr>
            <w:tcW w:w="1538" w:type="pct"/>
            <w:vMerge/>
          </w:tcPr>
          <w:p w14:paraId="1B236B0A" w14:textId="77777777" w:rsidR="000F096A" w:rsidRPr="00F40F2A" w:rsidRDefault="000F096A" w:rsidP="00A87BED">
            <w:pPr>
              <w:widowControl w:val="0"/>
              <w:tabs>
                <w:tab w:val="left" w:pos="456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5E0CB7" w:rsidRPr="00F40F2A" w14:paraId="001F7AE4" w14:textId="38CE1EFF" w:rsidTr="00B43FB5">
        <w:trPr>
          <w:trHeight w:val="20"/>
        </w:trPr>
        <w:tc>
          <w:tcPr>
            <w:tcW w:w="722" w:type="pct"/>
            <w:vMerge w:val="restart"/>
          </w:tcPr>
          <w:p w14:paraId="57655039" w14:textId="77777777" w:rsidR="005E0CB7" w:rsidRPr="00F40F2A" w:rsidRDefault="005E0CB7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07</w:t>
            </w:r>
          </w:p>
        </w:tc>
        <w:tc>
          <w:tcPr>
            <w:tcW w:w="1123" w:type="pct"/>
            <w:vMerge w:val="restart"/>
          </w:tcPr>
          <w:p w14:paraId="64C38780" w14:textId="77777777" w:rsidR="005E0CB7" w:rsidRPr="00F40F2A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 xml:space="preserve">Содействовать сохранению окружающей среды, ресурсосбережению, применять знания об изменении климата, принципы </w:t>
            </w:r>
            <w:r w:rsidRPr="00F40F2A">
              <w:rPr>
                <w:sz w:val="20"/>
                <w:szCs w:val="20"/>
              </w:rPr>
              <w:lastRenderedPageBreak/>
              <w:t>бережливого производства, эффективно действовать в чрезвычайных ситуациях.</w:t>
            </w:r>
          </w:p>
        </w:tc>
        <w:tc>
          <w:tcPr>
            <w:tcW w:w="1617" w:type="pct"/>
          </w:tcPr>
          <w:p w14:paraId="3C322FD0" w14:textId="77777777" w:rsidR="005E0CB7" w:rsidRPr="00F40F2A" w:rsidRDefault="005E0CB7" w:rsidP="00A87BED">
            <w:pPr>
              <w:tabs>
                <w:tab w:val="left" w:pos="456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lastRenderedPageBreak/>
              <w:t xml:space="preserve">Умения: </w:t>
            </w:r>
          </w:p>
          <w:p w14:paraId="6C611122" w14:textId="77777777" w:rsidR="005E0CB7" w:rsidRPr="00F40F2A" w:rsidRDefault="005E0CB7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соблюдать нормы экологической безопасности; </w:t>
            </w:r>
          </w:p>
          <w:p w14:paraId="62DB25A2" w14:textId="77777777" w:rsidR="005E0CB7" w:rsidRPr="00F40F2A" w:rsidRDefault="005E0CB7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F40F2A">
              <w:rPr>
                <w:bCs/>
                <w:sz w:val="20"/>
                <w:szCs w:val="20"/>
              </w:rPr>
              <w:t>специальности;</w:t>
            </w:r>
          </w:p>
          <w:p w14:paraId="0C3FA16E" w14:textId="77777777" w:rsidR="005E0CB7" w:rsidRPr="00F40F2A" w:rsidRDefault="005E0CB7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lastRenderedPageBreak/>
              <w:t>осуществлять работу с соблюдением принципов бережливого производства;</w:t>
            </w:r>
          </w:p>
          <w:p w14:paraId="0020A9D2" w14:textId="77777777" w:rsidR="005E0CB7" w:rsidRPr="00F40F2A" w:rsidRDefault="005E0CB7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1538" w:type="pct"/>
            <w:vMerge w:val="restart"/>
          </w:tcPr>
          <w:p w14:paraId="3EDCBAD1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lastRenderedPageBreak/>
              <w:t>Обществознание;</w:t>
            </w:r>
          </w:p>
          <w:p w14:paraId="34F7A796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3B43D021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Математика;</w:t>
            </w:r>
          </w:p>
          <w:p w14:paraId="5F0D3726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Основы безопасности и защиты Родины;</w:t>
            </w:r>
          </w:p>
          <w:p w14:paraId="1909A2AB" w14:textId="77777777" w:rsidR="00027069" w:rsidRPr="00954FAC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1B2493F" w14:textId="77777777" w:rsidR="00027069" w:rsidRPr="00954FAC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Химия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4FB0C888" w14:textId="77777777" w:rsidR="00027069" w:rsidRPr="00954FAC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lastRenderedPageBreak/>
              <w:t>Биология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1D797AAA" w14:textId="77777777" w:rsidR="005E0CB7" w:rsidRPr="00F40F2A" w:rsidRDefault="005E0CB7" w:rsidP="00B43FB5">
            <w:pPr>
              <w:tabs>
                <w:tab w:val="left" w:pos="456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Архитектурное материаловедение;</w:t>
            </w:r>
          </w:p>
          <w:p w14:paraId="03B86636" w14:textId="1B30F821" w:rsidR="005E0CB7" w:rsidRDefault="005E0CB7" w:rsidP="00B43FB5">
            <w:pPr>
              <w:tabs>
                <w:tab w:val="left" w:pos="456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ПМ.01 Разработка отдельных архитектурных, в том числе объемных и планировочных, решений в</w:t>
            </w:r>
            <w:r w:rsidR="00027069">
              <w:rPr>
                <w:iCs/>
                <w:sz w:val="20"/>
                <w:szCs w:val="20"/>
              </w:rPr>
              <w:t xml:space="preserve"> составе проектной документации</w:t>
            </w:r>
            <w:r w:rsidR="00027069" w:rsidRPr="00027069">
              <w:rPr>
                <w:iCs/>
                <w:sz w:val="20"/>
                <w:szCs w:val="20"/>
              </w:rPr>
              <w:t>;</w:t>
            </w:r>
          </w:p>
          <w:p w14:paraId="40ABC52F" w14:textId="7A878B67" w:rsidR="00027069" w:rsidRDefault="00027069" w:rsidP="00B43FB5">
            <w:pPr>
              <w:tabs>
                <w:tab w:val="left" w:pos="456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Производственная практика</w:t>
            </w:r>
            <w:r>
              <w:rPr>
                <w:iCs/>
                <w:sz w:val="20"/>
                <w:szCs w:val="20"/>
                <w:lang w:val="en-US"/>
              </w:rPr>
              <w:t>;</w:t>
            </w:r>
          </w:p>
          <w:p w14:paraId="3CFBF2AB" w14:textId="3B9DD5A3" w:rsidR="00027069" w:rsidRPr="00027069" w:rsidRDefault="00027069" w:rsidP="00B43FB5">
            <w:pPr>
              <w:tabs>
                <w:tab w:val="left" w:pos="456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Преддипломная практика</w:t>
            </w:r>
          </w:p>
          <w:p w14:paraId="5687F799" w14:textId="58638B72" w:rsidR="005E0CB7" w:rsidRPr="00F40F2A" w:rsidRDefault="005E0CB7" w:rsidP="00A87BED">
            <w:pPr>
              <w:tabs>
                <w:tab w:val="left" w:pos="456"/>
              </w:tabs>
              <w:suppressAutoHyphens/>
              <w:ind w:left="113" w:right="113"/>
              <w:jc w:val="both"/>
              <w:rPr>
                <w:iCs/>
                <w:sz w:val="20"/>
                <w:szCs w:val="20"/>
              </w:rPr>
            </w:pPr>
          </w:p>
        </w:tc>
      </w:tr>
      <w:tr w:rsidR="005E0CB7" w:rsidRPr="00F40F2A" w14:paraId="1E41261B" w14:textId="3932960E" w:rsidTr="00B43FB5">
        <w:trPr>
          <w:trHeight w:val="20"/>
        </w:trPr>
        <w:tc>
          <w:tcPr>
            <w:tcW w:w="722" w:type="pct"/>
            <w:vMerge/>
          </w:tcPr>
          <w:p w14:paraId="52BA26A4" w14:textId="77777777" w:rsidR="005E0CB7" w:rsidRPr="00F40F2A" w:rsidRDefault="005E0CB7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</w:tcPr>
          <w:p w14:paraId="4A693110" w14:textId="77777777" w:rsidR="005E0CB7" w:rsidRPr="00F40F2A" w:rsidRDefault="005E0CB7" w:rsidP="00A87BED">
            <w:pPr>
              <w:pStyle w:val="TableParagraph"/>
              <w:suppressAutoHyphens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</w:tcPr>
          <w:p w14:paraId="408C22AE" w14:textId="77777777" w:rsidR="005E0CB7" w:rsidRPr="00F40F2A" w:rsidRDefault="005E0CB7" w:rsidP="00A87BED">
            <w:pPr>
              <w:widowControl w:val="0"/>
              <w:tabs>
                <w:tab w:val="left" w:pos="456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</w:p>
          <w:p w14:paraId="5B1B4E51" w14:textId="77777777" w:rsidR="005E0CB7" w:rsidRPr="00F40F2A" w:rsidRDefault="005E0CB7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правила экологической безопасности при ведении профессиональной деятельности;</w:t>
            </w:r>
          </w:p>
          <w:p w14:paraId="419862DA" w14:textId="77777777" w:rsidR="005E0CB7" w:rsidRPr="00F40F2A" w:rsidRDefault="005E0CB7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 xml:space="preserve">основные ресурсы, задействованные в профессиональной деятельности; </w:t>
            </w:r>
          </w:p>
          <w:p w14:paraId="0E150E7B" w14:textId="77777777" w:rsidR="005E0CB7" w:rsidRPr="00F40F2A" w:rsidRDefault="005E0CB7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пути обеспечения ресурсосбережения</w:t>
            </w:r>
            <w:r w:rsidRPr="00F40F2A">
              <w:rPr>
                <w:bCs/>
                <w:iCs/>
                <w:sz w:val="20"/>
                <w:szCs w:val="20"/>
                <w:lang w:val="en-US"/>
              </w:rPr>
              <w:t>;</w:t>
            </w:r>
          </w:p>
          <w:p w14:paraId="58D92A85" w14:textId="77777777" w:rsidR="005E0CB7" w:rsidRPr="00F40F2A" w:rsidRDefault="005E0CB7" w:rsidP="009E67F2">
            <w:pPr>
              <w:widowControl w:val="0"/>
              <w:numPr>
                <w:ilvl w:val="0"/>
                <w:numId w:val="6"/>
              </w:numPr>
              <w:tabs>
                <w:tab w:val="left" w:pos="456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принципы бережливого производства; основные направления изменения климатических условий региона</w:t>
            </w:r>
          </w:p>
        </w:tc>
        <w:tc>
          <w:tcPr>
            <w:tcW w:w="1538" w:type="pct"/>
            <w:vMerge/>
          </w:tcPr>
          <w:p w14:paraId="64B35905" w14:textId="77777777" w:rsidR="005E0CB7" w:rsidRPr="00F40F2A" w:rsidRDefault="005E0CB7" w:rsidP="00A87BED">
            <w:pPr>
              <w:widowControl w:val="0"/>
              <w:tabs>
                <w:tab w:val="left" w:pos="456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F096A" w:rsidRPr="00F40F2A" w14:paraId="34C6BA3F" w14:textId="55DD97AF" w:rsidTr="00B43FB5">
        <w:trPr>
          <w:trHeight w:val="20"/>
        </w:trPr>
        <w:tc>
          <w:tcPr>
            <w:tcW w:w="722" w:type="pct"/>
            <w:vMerge w:val="restart"/>
          </w:tcPr>
          <w:p w14:paraId="23D55780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08</w:t>
            </w:r>
          </w:p>
        </w:tc>
        <w:tc>
          <w:tcPr>
            <w:tcW w:w="1123" w:type="pct"/>
            <w:vMerge w:val="restart"/>
          </w:tcPr>
          <w:p w14:paraId="4A8A8A03" w14:textId="77777777" w:rsidR="000F096A" w:rsidRPr="00F40F2A" w:rsidRDefault="000F096A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1617" w:type="pct"/>
          </w:tcPr>
          <w:p w14:paraId="3FDD7DFD" w14:textId="77777777" w:rsidR="000F096A" w:rsidRPr="00F40F2A" w:rsidRDefault="000F096A" w:rsidP="00A87BED">
            <w:pPr>
              <w:tabs>
                <w:tab w:val="left" w:pos="456"/>
              </w:tabs>
              <w:suppressAutoHyphens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/>
                <w:iCs/>
                <w:sz w:val="20"/>
                <w:szCs w:val="20"/>
              </w:rPr>
              <w:t xml:space="preserve">Умения: </w:t>
            </w:r>
          </w:p>
          <w:p w14:paraId="2F373824" w14:textId="77777777" w:rsidR="000F096A" w:rsidRPr="00F40F2A" w:rsidRDefault="000F096A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14:paraId="74717FC3" w14:textId="77777777" w:rsidR="000F096A" w:rsidRPr="00F40F2A" w:rsidRDefault="000F096A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применять рациональные приемы двигательных функций в профессиональной деятельности; </w:t>
            </w:r>
          </w:p>
          <w:p w14:paraId="413F4F01" w14:textId="77777777" w:rsidR="000F096A" w:rsidRPr="00F40F2A" w:rsidRDefault="000F096A" w:rsidP="009E67F2">
            <w:pPr>
              <w:numPr>
                <w:ilvl w:val="0"/>
                <w:numId w:val="6"/>
              </w:numPr>
              <w:tabs>
                <w:tab w:val="left" w:pos="456"/>
              </w:tabs>
              <w:suppressAutoHyphens/>
              <w:ind w:left="113" w:right="113" w:firstLine="0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пользоваться средствами профилактики перенапряжения характерными для данной </w:t>
            </w:r>
            <w:r w:rsidRPr="00F40F2A">
              <w:rPr>
                <w:sz w:val="20"/>
                <w:szCs w:val="20"/>
              </w:rPr>
              <w:t>специальности</w:t>
            </w:r>
          </w:p>
        </w:tc>
        <w:tc>
          <w:tcPr>
            <w:tcW w:w="1538" w:type="pct"/>
            <w:vMerge w:val="restart"/>
          </w:tcPr>
          <w:p w14:paraId="6B723349" w14:textId="77777777" w:rsidR="000F096A" w:rsidRDefault="000F096A" w:rsidP="00A87BED">
            <w:pPr>
              <w:tabs>
                <w:tab w:val="left" w:pos="456"/>
              </w:tabs>
              <w:suppressAutoHyphens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Cs/>
                <w:iCs/>
                <w:sz w:val="20"/>
                <w:szCs w:val="20"/>
              </w:rPr>
              <w:t>Физическая культура;</w:t>
            </w:r>
            <w:r w:rsidRPr="00F40F2A">
              <w:rPr>
                <w:b/>
                <w:iCs/>
                <w:sz w:val="20"/>
                <w:szCs w:val="20"/>
              </w:rPr>
              <w:t xml:space="preserve"> </w:t>
            </w:r>
          </w:p>
          <w:p w14:paraId="1F11B506" w14:textId="77777777" w:rsidR="00027069" w:rsidRPr="00027069" w:rsidRDefault="00027069" w:rsidP="00A87BED">
            <w:pPr>
              <w:tabs>
                <w:tab w:val="left" w:pos="456"/>
              </w:tabs>
              <w:suppressAutoHyphens/>
              <w:ind w:left="113" w:right="113"/>
              <w:jc w:val="both"/>
              <w:rPr>
                <w:iCs/>
                <w:sz w:val="20"/>
                <w:szCs w:val="20"/>
              </w:rPr>
            </w:pPr>
            <w:r w:rsidRPr="00027069">
              <w:rPr>
                <w:iCs/>
                <w:sz w:val="20"/>
                <w:szCs w:val="20"/>
              </w:rPr>
              <w:t>Основы безопасности и защиты Родины;</w:t>
            </w:r>
          </w:p>
          <w:p w14:paraId="3110F59C" w14:textId="4037EF6E" w:rsidR="00027069" w:rsidRPr="00027069" w:rsidRDefault="00027069" w:rsidP="00A87BED">
            <w:pPr>
              <w:tabs>
                <w:tab w:val="left" w:pos="456"/>
              </w:tabs>
              <w:suppressAutoHyphens/>
              <w:ind w:left="113" w:right="113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Преддипломная практика</w:t>
            </w:r>
          </w:p>
        </w:tc>
      </w:tr>
      <w:tr w:rsidR="000F096A" w:rsidRPr="00F40F2A" w14:paraId="42F87338" w14:textId="72AB1DC3" w:rsidTr="00B43FB5">
        <w:trPr>
          <w:trHeight w:val="20"/>
        </w:trPr>
        <w:tc>
          <w:tcPr>
            <w:tcW w:w="722" w:type="pct"/>
            <w:vMerge/>
          </w:tcPr>
          <w:p w14:paraId="46E3D768" w14:textId="055A6EE4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</w:tcPr>
          <w:p w14:paraId="2DCB866D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</w:tcPr>
          <w:p w14:paraId="73F0CEAC" w14:textId="77777777" w:rsidR="000F096A" w:rsidRPr="00F40F2A" w:rsidRDefault="000F096A" w:rsidP="00A87BED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  <w:r w:rsidRPr="00F40F2A">
              <w:rPr>
                <w:b/>
                <w:iCs/>
                <w:sz w:val="20"/>
                <w:szCs w:val="20"/>
              </w:rPr>
              <w:t xml:space="preserve">Знания: </w:t>
            </w:r>
          </w:p>
          <w:p w14:paraId="78359CD5" w14:textId="77777777" w:rsidR="000F096A" w:rsidRPr="00F40F2A" w:rsidRDefault="000F096A" w:rsidP="009E67F2">
            <w:pPr>
              <w:widowControl w:val="0"/>
              <w:numPr>
                <w:ilvl w:val="0"/>
                <w:numId w:val="7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роль физической культуры в общекультурном, профессиональном и социальном развитии человека; </w:t>
            </w:r>
          </w:p>
          <w:p w14:paraId="3BCE9D6D" w14:textId="77777777" w:rsidR="000F096A" w:rsidRPr="00F40F2A" w:rsidRDefault="000F096A" w:rsidP="009E67F2">
            <w:pPr>
              <w:widowControl w:val="0"/>
              <w:numPr>
                <w:ilvl w:val="0"/>
                <w:numId w:val="7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основы здорового образа жизни; </w:t>
            </w:r>
          </w:p>
          <w:p w14:paraId="007A36CB" w14:textId="77777777" w:rsidR="000F096A" w:rsidRPr="00F40F2A" w:rsidRDefault="000F096A" w:rsidP="009E67F2">
            <w:pPr>
              <w:widowControl w:val="0"/>
              <w:numPr>
                <w:ilvl w:val="0"/>
                <w:numId w:val="7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условия профессиональной деятельности и зоны риска физического здоровья для </w:t>
            </w:r>
            <w:r w:rsidRPr="00F40F2A">
              <w:rPr>
                <w:sz w:val="20"/>
                <w:szCs w:val="20"/>
              </w:rPr>
              <w:t>специальности;</w:t>
            </w:r>
            <w:r w:rsidRPr="00F40F2A">
              <w:rPr>
                <w:iCs/>
                <w:sz w:val="20"/>
                <w:szCs w:val="20"/>
              </w:rPr>
              <w:t xml:space="preserve"> </w:t>
            </w:r>
          </w:p>
          <w:p w14:paraId="6B94B534" w14:textId="77777777" w:rsidR="000F096A" w:rsidRPr="00F40F2A" w:rsidRDefault="000F096A" w:rsidP="009E67F2">
            <w:pPr>
              <w:widowControl w:val="0"/>
              <w:numPr>
                <w:ilvl w:val="0"/>
                <w:numId w:val="7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rFonts w:eastAsia="Calibri"/>
                <w:b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средства профилактики перенапряжения</w:t>
            </w:r>
          </w:p>
        </w:tc>
        <w:tc>
          <w:tcPr>
            <w:tcW w:w="1538" w:type="pct"/>
            <w:vMerge/>
          </w:tcPr>
          <w:p w14:paraId="29A1B59B" w14:textId="77777777" w:rsidR="000F096A" w:rsidRPr="00F40F2A" w:rsidRDefault="000F096A" w:rsidP="00A87BED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</w:p>
        </w:tc>
      </w:tr>
      <w:tr w:rsidR="000F096A" w:rsidRPr="00F40F2A" w14:paraId="6153EDA7" w14:textId="3BC0C736" w:rsidTr="00B43FB5">
        <w:trPr>
          <w:trHeight w:val="20"/>
        </w:trPr>
        <w:tc>
          <w:tcPr>
            <w:tcW w:w="722" w:type="pct"/>
            <w:vMerge w:val="restart"/>
          </w:tcPr>
          <w:p w14:paraId="5068FCF1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  <w:r w:rsidRPr="00F40F2A">
              <w:rPr>
                <w:rFonts w:eastAsia="Calibri"/>
                <w:sz w:val="20"/>
                <w:szCs w:val="20"/>
              </w:rPr>
              <w:t>ОК 09</w:t>
            </w:r>
          </w:p>
        </w:tc>
        <w:tc>
          <w:tcPr>
            <w:tcW w:w="1123" w:type="pct"/>
            <w:vMerge w:val="restart"/>
          </w:tcPr>
          <w:p w14:paraId="66BC7BF8" w14:textId="77777777" w:rsidR="000F096A" w:rsidRPr="00F40F2A" w:rsidRDefault="000F096A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  <w:r w:rsidRPr="00F40F2A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17" w:type="pct"/>
          </w:tcPr>
          <w:p w14:paraId="67ECD1CD" w14:textId="77777777" w:rsidR="000F096A" w:rsidRPr="00F40F2A" w:rsidRDefault="000F096A" w:rsidP="00A87BED">
            <w:pPr>
              <w:tabs>
                <w:tab w:val="left" w:pos="480"/>
              </w:tabs>
              <w:suppressAutoHyphens/>
              <w:ind w:left="113" w:right="113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</w:p>
          <w:p w14:paraId="03399738" w14:textId="77777777" w:rsidR="000F096A" w:rsidRPr="00F40F2A" w:rsidRDefault="000F096A" w:rsidP="009E67F2">
            <w:pPr>
              <w:numPr>
                <w:ilvl w:val="0"/>
                <w:numId w:val="8"/>
              </w:numPr>
              <w:tabs>
                <w:tab w:val="left" w:pos="480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536AE87B" w14:textId="77777777" w:rsidR="000F096A" w:rsidRPr="00F40F2A" w:rsidRDefault="000F096A" w:rsidP="009E67F2">
            <w:pPr>
              <w:numPr>
                <w:ilvl w:val="0"/>
                <w:numId w:val="8"/>
              </w:numPr>
              <w:tabs>
                <w:tab w:val="left" w:pos="480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участвовать в диалогах на знакомые общие и профессиональные темы; </w:t>
            </w:r>
          </w:p>
          <w:p w14:paraId="476585CF" w14:textId="77777777" w:rsidR="000F096A" w:rsidRPr="00F40F2A" w:rsidRDefault="000F096A" w:rsidP="009E67F2">
            <w:pPr>
              <w:numPr>
                <w:ilvl w:val="0"/>
                <w:numId w:val="8"/>
              </w:numPr>
              <w:tabs>
                <w:tab w:val="left" w:pos="480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lastRenderedPageBreak/>
              <w:t xml:space="preserve">строить простые высказывания о себе и о своей профессиональной деятельности; </w:t>
            </w:r>
          </w:p>
          <w:p w14:paraId="1CCB3FDA" w14:textId="77777777" w:rsidR="000F096A" w:rsidRPr="00F40F2A" w:rsidRDefault="000F096A" w:rsidP="009E67F2">
            <w:pPr>
              <w:numPr>
                <w:ilvl w:val="0"/>
                <w:numId w:val="8"/>
              </w:numPr>
              <w:tabs>
                <w:tab w:val="left" w:pos="480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кратко обосновывать и объяснить свои действия (текущие и планируемые); </w:t>
            </w:r>
          </w:p>
          <w:p w14:paraId="3C5D4604" w14:textId="77777777" w:rsidR="000F096A" w:rsidRPr="00F40F2A" w:rsidRDefault="000F096A" w:rsidP="009E67F2">
            <w:pPr>
              <w:numPr>
                <w:ilvl w:val="0"/>
                <w:numId w:val="8"/>
              </w:numPr>
              <w:tabs>
                <w:tab w:val="left" w:pos="480"/>
              </w:tabs>
              <w:suppressAutoHyphens/>
              <w:ind w:left="113" w:right="113" w:firstLine="0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538" w:type="pct"/>
            <w:vMerge w:val="restart"/>
          </w:tcPr>
          <w:p w14:paraId="20338473" w14:textId="3C39A941" w:rsidR="00027069" w:rsidRPr="00027069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Русский язык</w:t>
            </w:r>
            <w:r w:rsidRPr="000B5E2E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560BC673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Литература;</w:t>
            </w:r>
          </w:p>
          <w:p w14:paraId="65C4FFC5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Обществознание;</w:t>
            </w:r>
          </w:p>
          <w:p w14:paraId="51950421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География;</w:t>
            </w:r>
          </w:p>
          <w:p w14:paraId="5CCC3E7A" w14:textId="77777777" w:rsidR="00027069" w:rsidRPr="00E2506D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Иностранный язык;</w:t>
            </w:r>
          </w:p>
          <w:p w14:paraId="53C74F21" w14:textId="77777777" w:rsidR="00027069" w:rsidRPr="00954FAC" w:rsidRDefault="00027069" w:rsidP="00027069">
            <w:pPr>
              <w:ind w:left="57" w:right="57"/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646CD6FB" w14:textId="77777777" w:rsidR="000F096A" w:rsidRPr="00F40F2A" w:rsidRDefault="000F096A" w:rsidP="00B43FB5">
            <w:pPr>
              <w:tabs>
                <w:tab w:val="left" w:pos="48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Иностранный язык в профессиональной деятельности;</w:t>
            </w:r>
          </w:p>
          <w:p w14:paraId="037EB206" w14:textId="77777777" w:rsidR="000F096A" w:rsidRPr="00F40F2A" w:rsidRDefault="000F096A" w:rsidP="00B43FB5">
            <w:pPr>
              <w:tabs>
                <w:tab w:val="left" w:pos="48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Начертательная геометрия;</w:t>
            </w:r>
          </w:p>
          <w:p w14:paraId="1C796BA1" w14:textId="77777777" w:rsidR="00B03CA5" w:rsidRPr="00F40F2A" w:rsidRDefault="00B03CA5" w:rsidP="00B43FB5">
            <w:pPr>
              <w:tabs>
                <w:tab w:val="left" w:pos="48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Типология зданий;</w:t>
            </w:r>
          </w:p>
          <w:p w14:paraId="21E8D6D5" w14:textId="77777777" w:rsidR="00B03CA5" w:rsidRPr="00F40F2A" w:rsidRDefault="00B03CA5" w:rsidP="00B43FB5">
            <w:pPr>
              <w:tabs>
                <w:tab w:val="left" w:pos="48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lastRenderedPageBreak/>
              <w:t>Основы предпринимательской деятельности;</w:t>
            </w:r>
          </w:p>
          <w:p w14:paraId="051A9C93" w14:textId="77777777" w:rsidR="00B03CA5" w:rsidRPr="00F40F2A" w:rsidRDefault="00DF52E5" w:rsidP="00B43FB5">
            <w:pPr>
              <w:tabs>
                <w:tab w:val="left" w:pos="48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ПМ.01 Разработка отдельных архитектурных, в том числе объемных и планировочных, решений в составе проектной документации;</w:t>
            </w:r>
          </w:p>
          <w:p w14:paraId="27765E05" w14:textId="77777777" w:rsidR="00DF52E5" w:rsidRPr="00F40F2A" w:rsidRDefault="00DF52E5" w:rsidP="00B43FB5">
            <w:pPr>
              <w:tabs>
                <w:tab w:val="left" w:pos="48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ПМ.02 Оформление архитектурного раздела проектной документации;</w:t>
            </w:r>
          </w:p>
          <w:p w14:paraId="5EB36871" w14:textId="77777777" w:rsidR="00A87BED" w:rsidRPr="00F40F2A" w:rsidRDefault="00A87BED" w:rsidP="00B43FB5">
            <w:pPr>
              <w:tabs>
                <w:tab w:val="left" w:pos="387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F40F2A">
              <w:rPr>
                <w:bCs/>
                <w:sz w:val="20"/>
                <w:szCs w:val="20"/>
              </w:rPr>
              <w:t xml:space="preserve">ПМ.03 </w:t>
            </w:r>
            <w:r>
              <w:rPr>
                <w:bCs/>
                <w:sz w:val="20"/>
                <w:szCs w:val="20"/>
              </w:rPr>
              <w:t>Выполнение</w:t>
            </w:r>
            <w:r w:rsidRPr="00F40F2A">
              <w:rPr>
                <w:bCs/>
                <w:sz w:val="20"/>
                <w:szCs w:val="20"/>
              </w:rPr>
              <w:t xml:space="preserve"> работ по одной или нескольким профессиям рабочих, должностям служащих;</w:t>
            </w:r>
          </w:p>
          <w:p w14:paraId="23BA95FD" w14:textId="77777777" w:rsidR="00A87BED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</w:t>
            </w:r>
            <w:r w:rsidRPr="00F40F2A">
              <w:rPr>
                <w:iCs/>
                <w:sz w:val="20"/>
                <w:szCs w:val="20"/>
              </w:rPr>
              <w:t>чебная практика;</w:t>
            </w:r>
          </w:p>
          <w:p w14:paraId="4818C3B5" w14:textId="77777777" w:rsidR="00A87BED" w:rsidRPr="00F40F2A" w:rsidRDefault="00A87BED" w:rsidP="00B43FB5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F40F2A">
              <w:rPr>
                <w:iCs/>
                <w:sz w:val="20"/>
                <w:szCs w:val="20"/>
              </w:rPr>
              <w:t>роизводственная практика;</w:t>
            </w:r>
          </w:p>
          <w:p w14:paraId="6DA73C87" w14:textId="7918C474" w:rsidR="005E0CB7" w:rsidRPr="00F40F2A" w:rsidRDefault="00A87BED" w:rsidP="00B43FB5">
            <w:pPr>
              <w:tabs>
                <w:tab w:val="left" w:pos="480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</w:t>
            </w:r>
            <w:r w:rsidRPr="00F40F2A">
              <w:rPr>
                <w:iCs/>
                <w:sz w:val="20"/>
                <w:szCs w:val="20"/>
              </w:rPr>
              <w:t>реддипломная практика</w:t>
            </w:r>
          </w:p>
        </w:tc>
      </w:tr>
      <w:tr w:rsidR="000F096A" w:rsidRPr="00F40F2A" w14:paraId="04E8C8F1" w14:textId="43CA060C" w:rsidTr="00B43FB5">
        <w:trPr>
          <w:trHeight w:val="20"/>
        </w:trPr>
        <w:tc>
          <w:tcPr>
            <w:tcW w:w="722" w:type="pct"/>
            <w:vMerge/>
          </w:tcPr>
          <w:p w14:paraId="6BD11694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3" w:type="pct"/>
            <w:vMerge/>
          </w:tcPr>
          <w:p w14:paraId="4F5C0FB8" w14:textId="77777777" w:rsidR="000F096A" w:rsidRPr="00F40F2A" w:rsidRDefault="000F096A" w:rsidP="00A87BED">
            <w:pPr>
              <w:pStyle w:val="TableParagraph"/>
              <w:suppressAutoHyphens/>
              <w:ind w:left="57" w:right="57" w:firstLine="113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7" w:type="pct"/>
          </w:tcPr>
          <w:p w14:paraId="19D3EBAD" w14:textId="77777777" w:rsidR="000F096A" w:rsidRPr="00F40F2A" w:rsidRDefault="000F096A" w:rsidP="00A87BED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ind w:left="113" w:right="113"/>
              <w:jc w:val="both"/>
              <w:rPr>
                <w:iCs/>
                <w:sz w:val="20"/>
                <w:szCs w:val="20"/>
              </w:rPr>
            </w:pPr>
            <w:r w:rsidRPr="00F40F2A">
              <w:rPr>
                <w:b/>
                <w:iCs/>
                <w:sz w:val="20"/>
                <w:szCs w:val="20"/>
              </w:rPr>
              <w:t>Знания:</w:t>
            </w:r>
            <w:r w:rsidRPr="00F40F2A">
              <w:rPr>
                <w:iCs/>
                <w:sz w:val="20"/>
                <w:szCs w:val="20"/>
              </w:rPr>
              <w:t xml:space="preserve"> </w:t>
            </w:r>
          </w:p>
          <w:p w14:paraId="7204F98D" w14:textId="77777777" w:rsidR="000F096A" w:rsidRPr="00F40F2A" w:rsidRDefault="000F096A" w:rsidP="009E67F2">
            <w:pPr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правила построения простых и сложных предложений на профессиональные темы;</w:t>
            </w:r>
          </w:p>
          <w:p w14:paraId="43E68EC8" w14:textId="77777777" w:rsidR="000F096A" w:rsidRPr="00F40F2A" w:rsidRDefault="000F096A" w:rsidP="009E67F2">
            <w:pPr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основные общеупотребительные глаголы (бытовая и профессиональная лексика);</w:t>
            </w:r>
          </w:p>
          <w:p w14:paraId="7F007288" w14:textId="77777777" w:rsidR="000F096A" w:rsidRPr="00F40F2A" w:rsidRDefault="000F096A" w:rsidP="009E67F2">
            <w:pPr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  <w:p w14:paraId="4F36D07A" w14:textId="77777777" w:rsidR="000F096A" w:rsidRPr="00F40F2A" w:rsidRDefault="000F096A" w:rsidP="009E67F2">
            <w:pPr>
              <w:widowControl w:val="0"/>
              <w:numPr>
                <w:ilvl w:val="0"/>
                <w:numId w:val="8"/>
              </w:numPr>
              <w:tabs>
                <w:tab w:val="left" w:pos="480"/>
              </w:tabs>
              <w:suppressAutoHyphens/>
              <w:autoSpaceDE w:val="0"/>
              <w:autoSpaceDN w:val="0"/>
              <w:ind w:left="113" w:right="113" w:firstLine="0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F40F2A">
              <w:rPr>
                <w:iCs/>
                <w:sz w:val="20"/>
                <w:szCs w:val="20"/>
              </w:rPr>
              <w:t>особенности произношения; правила чтения текстов профессиональной направленности.</w:t>
            </w:r>
          </w:p>
        </w:tc>
        <w:tc>
          <w:tcPr>
            <w:tcW w:w="1538" w:type="pct"/>
            <w:vMerge/>
          </w:tcPr>
          <w:p w14:paraId="3856CFB4" w14:textId="77777777" w:rsidR="000F096A" w:rsidRPr="00F40F2A" w:rsidRDefault="000F096A" w:rsidP="00A87BED">
            <w:pPr>
              <w:widowControl w:val="0"/>
              <w:tabs>
                <w:tab w:val="left" w:pos="480"/>
              </w:tabs>
              <w:suppressAutoHyphens/>
              <w:autoSpaceDE w:val="0"/>
              <w:autoSpaceDN w:val="0"/>
              <w:ind w:left="113" w:right="113"/>
              <w:jc w:val="both"/>
              <w:rPr>
                <w:b/>
                <w:iCs/>
                <w:sz w:val="20"/>
                <w:szCs w:val="20"/>
              </w:rPr>
            </w:pPr>
          </w:p>
        </w:tc>
      </w:tr>
    </w:tbl>
    <w:p w14:paraId="1A33276F" w14:textId="6233433A" w:rsidR="003649C7" w:rsidRPr="004B68B4" w:rsidRDefault="003649C7" w:rsidP="003649C7">
      <w:pPr>
        <w:pStyle w:val="1"/>
        <w:tabs>
          <w:tab w:val="left" w:pos="567"/>
          <w:tab w:val="left" w:pos="1348"/>
        </w:tabs>
        <w:spacing w:after="45"/>
        <w:rPr>
          <w:rFonts w:ascii="Times New Roman" w:hAnsi="Times New Roman" w:cs="Times New Roman"/>
          <w:b w:val="0"/>
          <w:bCs w:val="0"/>
          <w:color w:val="auto"/>
        </w:rPr>
      </w:pPr>
      <w:r w:rsidRPr="004B68B4">
        <w:rPr>
          <w:rFonts w:ascii="Times New Roman" w:hAnsi="Times New Roman" w:cs="Times New Roman"/>
          <w:b w:val="0"/>
          <w:bCs w:val="0"/>
          <w:color w:val="auto"/>
        </w:rPr>
        <w:t>1.2 Профессиональные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828"/>
        <w:gridCol w:w="3347"/>
        <w:gridCol w:w="2469"/>
      </w:tblGrid>
      <w:tr w:rsidR="003649C7" w:rsidRPr="00D86C62" w14:paraId="6F25063D" w14:textId="53DAF287" w:rsidTr="00D86C62">
        <w:trPr>
          <w:trHeight w:val="20"/>
        </w:trPr>
        <w:tc>
          <w:tcPr>
            <w:tcW w:w="910" w:type="pct"/>
          </w:tcPr>
          <w:p w14:paraId="377C9149" w14:textId="77777777" w:rsidR="003649C7" w:rsidRPr="00D86C62" w:rsidRDefault="003649C7" w:rsidP="00D86C62">
            <w:pPr>
              <w:suppressAutoHyphens/>
              <w:ind w:left="57" w:right="57"/>
              <w:jc w:val="center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Основные виды деятельности</w:t>
            </w:r>
          </w:p>
        </w:tc>
        <w:tc>
          <w:tcPr>
            <w:tcW w:w="978" w:type="pct"/>
          </w:tcPr>
          <w:p w14:paraId="40DE6DB1" w14:textId="77777777" w:rsidR="003649C7" w:rsidRPr="00D86C62" w:rsidRDefault="003649C7" w:rsidP="00D86C62">
            <w:pPr>
              <w:suppressAutoHyphens/>
              <w:ind w:left="57" w:right="57"/>
              <w:jc w:val="center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Код и наименование</w:t>
            </w:r>
          </w:p>
          <w:p w14:paraId="302306C7" w14:textId="77777777" w:rsidR="003649C7" w:rsidRPr="00D86C62" w:rsidRDefault="003649C7" w:rsidP="00D86C62">
            <w:pPr>
              <w:suppressAutoHyphens/>
              <w:ind w:left="57" w:right="57"/>
              <w:jc w:val="center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компетенции</w:t>
            </w:r>
          </w:p>
        </w:tc>
        <w:tc>
          <w:tcPr>
            <w:tcW w:w="1791" w:type="pct"/>
          </w:tcPr>
          <w:p w14:paraId="4AC7D436" w14:textId="77777777" w:rsidR="003649C7" w:rsidRPr="00D86C62" w:rsidRDefault="003649C7" w:rsidP="00D86C62">
            <w:pPr>
              <w:suppressAutoHyphens/>
              <w:ind w:left="57" w:right="57"/>
              <w:jc w:val="center"/>
              <w:rPr>
                <w:b/>
                <w:sz w:val="20"/>
                <w:szCs w:val="20"/>
              </w:rPr>
            </w:pPr>
            <w:r w:rsidRPr="00D86C62">
              <w:rPr>
                <w:b/>
                <w:iCs/>
                <w:sz w:val="20"/>
                <w:szCs w:val="20"/>
              </w:rPr>
              <w:t>Показатели освоения компетенции</w:t>
            </w:r>
          </w:p>
        </w:tc>
        <w:tc>
          <w:tcPr>
            <w:tcW w:w="1321" w:type="pct"/>
          </w:tcPr>
          <w:p w14:paraId="119704A8" w14:textId="6FCC0AC1" w:rsidR="003649C7" w:rsidRPr="00D86C62" w:rsidRDefault="000F096A" w:rsidP="00D86C62">
            <w:pPr>
              <w:suppressAutoHyphens/>
              <w:ind w:left="57" w:right="57"/>
              <w:jc w:val="center"/>
              <w:rPr>
                <w:b/>
                <w:iCs/>
                <w:sz w:val="20"/>
                <w:szCs w:val="20"/>
              </w:rPr>
            </w:pPr>
            <w:r w:rsidRPr="00D86C62">
              <w:rPr>
                <w:rFonts w:eastAsia="Calibri"/>
                <w:b/>
                <w:sz w:val="20"/>
                <w:szCs w:val="20"/>
              </w:rPr>
              <w:t>Наименование дисциплины, участвующей в формировании соответствующей компетенции</w:t>
            </w:r>
          </w:p>
        </w:tc>
      </w:tr>
      <w:tr w:rsidR="00B03CA5" w:rsidRPr="00D86C62" w14:paraId="125D3237" w14:textId="699A4BD0" w:rsidTr="00D86C62">
        <w:trPr>
          <w:trHeight w:val="20"/>
        </w:trPr>
        <w:tc>
          <w:tcPr>
            <w:tcW w:w="910" w:type="pct"/>
            <w:vMerge w:val="restart"/>
          </w:tcPr>
          <w:p w14:paraId="7A6D3E34" w14:textId="77777777" w:rsidR="00B03CA5" w:rsidRPr="00D86C62" w:rsidRDefault="00B03CA5" w:rsidP="00A87BED">
            <w:pPr>
              <w:suppressAutoHyphens/>
              <w:jc w:val="both"/>
              <w:rPr>
                <w:i/>
                <w:sz w:val="20"/>
                <w:szCs w:val="20"/>
              </w:rPr>
            </w:pPr>
            <w:r w:rsidRPr="00D86C62">
              <w:rPr>
                <w:color w:val="000000"/>
                <w:sz w:val="20"/>
                <w:szCs w:val="20"/>
              </w:rPr>
              <w:t>Разработка отдельных архитектурных, в том числе объемных и планировочных, решений в составе проектной документации</w:t>
            </w:r>
          </w:p>
        </w:tc>
        <w:tc>
          <w:tcPr>
            <w:tcW w:w="978" w:type="pct"/>
            <w:vMerge w:val="restart"/>
          </w:tcPr>
          <w:p w14:paraId="4BF84E65" w14:textId="77777777" w:rsidR="00B03CA5" w:rsidRPr="00D86C62" w:rsidRDefault="00B03CA5" w:rsidP="00A87BED">
            <w:pPr>
              <w:tabs>
                <w:tab w:val="left" w:pos="2835"/>
              </w:tabs>
              <w:suppressAutoHyphens/>
              <w:jc w:val="both"/>
              <w:rPr>
                <w:i/>
                <w:sz w:val="20"/>
                <w:szCs w:val="20"/>
              </w:rPr>
            </w:pPr>
            <w:r w:rsidRPr="00D86C62">
              <w:rPr>
                <w:color w:val="000000"/>
                <w:sz w:val="20"/>
                <w:szCs w:val="20"/>
              </w:rPr>
              <w:t xml:space="preserve">ПК 1.1 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Подготавливать исходные данные для проектирования, в том числе для разработки отдельных архитектурных и объемно-планировочных решений.</w:t>
            </w:r>
          </w:p>
        </w:tc>
        <w:tc>
          <w:tcPr>
            <w:tcW w:w="1791" w:type="pct"/>
          </w:tcPr>
          <w:p w14:paraId="0FE45C20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Практический опыт:</w:t>
            </w:r>
          </w:p>
          <w:p w14:paraId="46AEEC86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сбора, обработки и систематизации данных для разработки эскизного архитектурного проекта;</w:t>
            </w:r>
          </w:p>
          <w:p w14:paraId="3FB4B3A9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комплектования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321" w:type="pct"/>
            <w:vMerge w:val="restart"/>
          </w:tcPr>
          <w:p w14:paraId="1166F409" w14:textId="77777777" w:rsidR="00B43FB5" w:rsidRPr="00954FAC" w:rsidRDefault="00B43FB5" w:rsidP="00B43FB5">
            <w:pPr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Физика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35ACBB29" w14:textId="77777777" w:rsidR="00B43FB5" w:rsidRPr="00954FAC" w:rsidRDefault="00B43FB5" w:rsidP="00B43FB5">
            <w:pPr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Химия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3E94EF15" w14:textId="77777777" w:rsidR="00B43FB5" w:rsidRPr="00954FAC" w:rsidRDefault="00B43FB5" w:rsidP="00B43FB5">
            <w:pPr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Биология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72A4D4A3" w14:textId="77777777" w:rsidR="00B43FB5" w:rsidRPr="00954FAC" w:rsidRDefault="00B43FB5" w:rsidP="00B43FB5">
            <w:pPr>
              <w:rPr>
                <w:rFonts w:eastAsia="Calibri"/>
                <w:bCs/>
                <w:sz w:val="20"/>
                <w:szCs w:val="20"/>
              </w:rPr>
            </w:pPr>
            <w:r w:rsidRPr="00E2506D">
              <w:rPr>
                <w:rFonts w:eastAsia="Calibri"/>
                <w:bCs/>
                <w:sz w:val="20"/>
                <w:szCs w:val="20"/>
              </w:rPr>
              <w:t>Индивидуальный проект</w:t>
            </w:r>
            <w:r w:rsidRPr="00954FAC">
              <w:rPr>
                <w:rFonts w:eastAsia="Calibri"/>
                <w:bCs/>
                <w:sz w:val="20"/>
                <w:szCs w:val="20"/>
              </w:rPr>
              <w:t>;</w:t>
            </w:r>
          </w:p>
          <w:p w14:paraId="295E997D" w14:textId="77777777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Техническая механика;</w:t>
            </w:r>
          </w:p>
          <w:p w14:paraId="0525D529" w14:textId="77777777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iCs/>
                <w:sz w:val="20"/>
                <w:szCs w:val="20"/>
              </w:rPr>
            </w:pPr>
            <w:r w:rsidRPr="00D86C62">
              <w:rPr>
                <w:iCs/>
                <w:sz w:val="20"/>
                <w:szCs w:val="20"/>
              </w:rPr>
              <w:t>Рисунок и живопись;</w:t>
            </w:r>
          </w:p>
          <w:p w14:paraId="7157CD24" w14:textId="77777777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История архитектуры;</w:t>
            </w:r>
          </w:p>
          <w:p w14:paraId="2000A2C1" w14:textId="77777777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Типология зданий;</w:t>
            </w:r>
          </w:p>
          <w:p w14:paraId="51C81357" w14:textId="039AE011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Архитектурное материаловедение;</w:t>
            </w:r>
          </w:p>
          <w:p w14:paraId="7BF4B6C3" w14:textId="7614602E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геодезии;</w:t>
            </w:r>
          </w:p>
          <w:p w14:paraId="5DE2B1B0" w14:textId="75F76806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экономики архитектурного проектирования;</w:t>
            </w:r>
          </w:p>
          <w:p w14:paraId="0CD8A890" w14:textId="6EC76690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строительного производства;</w:t>
            </w:r>
          </w:p>
          <w:p w14:paraId="294FD050" w14:textId="643A3F3E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Общие сведения об инженерных системах;</w:t>
            </w:r>
          </w:p>
          <w:p w14:paraId="4A59F65C" w14:textId="77777777" w:rsidR="00B03CA5" w:rsidRPr="00D86C62" w:rsidRDefault="00B03CA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автоматизированного проектирования зданий;</w:t>
            </w:r>
          </w:p>
          <w:p w14:paraId="2CCF654E" w14:textId="77777777" w:rsidR="00B03CA5" w:rsidRDefault="00DF52E5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правовых знаний;</w:t>
            </w:r>
          </w:p>
          <w:p w14:paraId="5BF14028" w14:textId="5C5F2AD8" w:rsidR="005F4609" w:rsidRPr="005F4609" w:rsidRDefault="005F4609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ПМ.01 </w:t>
            </w:r>
            <w:r w:rsidRPr="00D86C62">
              <w:rPr>
                <w:color w:val="000000"/>
                <w:sz w:val="20"/>
                <w:szCs w:val="20"/>
              </w:rPr>
              <w:t>Разработка отдельных архитектурных, в том числе объемных и планировочных, решений в составе проектной документации</w:t>
            </w:r>
            <w:r w:rsidRPr="005F4609">
              <w:rPr>
                <w:color w:val="000000"/>
                <w:sz w:val="20"/>
                <w:szCs w:val="20"/>
              </w:rPr>
              <w:t>;</w:t>
            </w:r>
          </w:p>
          <w:p w14:paraId="4FD7D217" w14:textId="543324F5" w:rsidR="005E0CB7" w:rsidRPr="00D86C62" w:rsidRDefault="005F4609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D86C62">
              <w:rPr>
                <w:bCs/>
                <w:sz w:val="20"/>
                <w:szCs w:val="20"/>
              </w:rPr>
              <w:t>роизводственная практика;</w:t>
            </w:r>
          </w:p>
          <w:p w14:paraId="5F5B5FE6" w14:textId="14DEBAE3" w:rsidR="00DF52E5" w:rsidRPr="00D86C62" w:rsidRDefault="005F4609" w:rsidP="00B43FB5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D86C62">
              <w:rPr>
                <w:bCs/>
                <w:sz w:val="20"/>
                <w:szCs w:val="20"/>
              </w:rPr>
              <w:t>реддипломная практика</w:t>
            </w:r>
          </w:p>
        </w:tc>
      </w:tr>
      <w:tr w:rsidR="00B03CA5" w:rsidRPr="00D86C62" w14:paraId="29599DF0" w14:textId="4F7AE5A0" w:rsidTr="00D86C62">
        <w:trPr>
          <w:trHeight w:val="20"/>
        </w:trPr>
        <w:tc>
          <w:tcPr>
            <w:tcW w:w="910" w:type="pct"/>
            <w:vMerge/>
          </w:tcPr>
          <w:p w14:paraId="1C5C16F7" w14:textId="77777777" w:rsidR="00B03CA5" w:rsidRPr="00D86C62" w:rsidRDefault="00B03CA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13E9B0F0" w14:textId="77777777" w:rsidR="00B03CA5" w:rsidRPr="00D86C62" w:rsidRDefault="00B03CA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0735AB4D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Умения:</w:t>
            </w:r>
          </w:p>
          <w:p w14:paraId="30F960B8" w14:textId="77777777" w:rsidR="00B03CA5" w:rsidRPr="00D86C62" w:rsidRDefault="00B03CA5" w:rsidP="009E67F2">
            <w:pPr>
              <w:numPr>
                <w:ilvl w:val="0"/>
                <w:numId w:val="11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sz w:val="20"/>
                <w:szCs w:val="20"/>
              </w:rPr>
            </w:pP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осуществлять сбор, обработку </w:t>
            </w:r>
            <w:r w:rsidRPr="00D86C62">
              <w:rPr>
                <w:sz w:val="20"/>
                <w:szCs w:val="20"/>
              </w:rPr>
              <w:t xml:space="preserve">и комплектование данных, необходимых для проектирования архитектурного объекта, в том числе с использованием автоматизированных информационных систем; </w:t>
            </w:r>
          </w:p>
          <w:p w14:paraId="6A005213" w14:textId="77777777" w:rsidR="00B03CA5" w:rsidRPr="00D86C62" w:rsidRDefault="00B03CA5" w:rsidP="009E67F2">
            <w:pPr>
              <w:numPr>
                <w:ilvl w:val="0"/>
                <w:numId w:val="11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использовать средства и методы работы с библиографическими и иконографическими источниками; </w:t>
            </w:r>
          </w:p>
        </w:tc>
        <w:tc>
          <w:tcPr>
            <w:tcW w:w="1321" w:type="pct"/>
            <w:vMerge/>
          </w:tcPr>
          <w:p w14:paraId="38C81A9E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B03CA5" w:rsidRPr="00D86C62" w14:paraId="10A1A9B7" w14:textId="6FB20406" w:rsidTr="00D86C62">
        <w:trPr>
          <w:trHeight w:val="20"/>
        </w:trPr>
        <w:tc>
          <w:tcPr>
            <w:tcW w:w="910" w:type="pct"/>
            <w:vMerge/>
          </w:tcPr>
          <w:p w14:paraId="6E0CBD67" w14:textId="77777777" w:rsidR="00B03CA5" w:rsidRPr="00D86C62" w:rsidRDefault="00B03CA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79CB019D" w14:textId="77777777" w:rsidR="00B03CA5" w:rsidRPr="00D86C62" w:rsidRDefault="00B03CA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7C09E522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Знания:</w:t>
            </w:r>
          </w:p>
          <w:p w14:paraId="22A8485B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основные виды требований к различным типам объектов капитального строительства, включая социальные, эстетические, функционально-технологические, эргономические и экономические требования;</w:t>
            </w:r>
          </w:p>
          <w:p w14:paraId="2CECA067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основные источники получения информации в архитектурно-строительном проектировании, включая нормативные, методические, справочные и реферативные источники;</w:t>
            </w:r>
          </w:p>
          <w:p w14:paraId="0CD264FD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порядок комплектования и подготовки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документации; </w:t>
            </w:r>
          </w:p>
          <w:p w14:paraId="7E790204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методы сбора и анализа данных о социально-культурных условиях района застройки, включая наблюдение, опрос, интервьюирование и анкетирование; </w:t>
            </w:r>
          </w:p>
          <w:p w14:paraId="034F57EE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региональные и местные архитектурные традиции; </w:t>
            </w:r>
          </w:p>
          <w:p w14:paraId="15ECFE56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виды и методы проведения предпроектных исследований, включая историографические и культурологические; </w:t>
            </w:r>
          </w:p>
          <w:p w14:paraId="3FE5D78D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средства и методы работы с библиографическими и иконографическими источниками; </w:t>
            </w:r>
          </w:p>
          <w:p w14:paraId="6F8B1071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средства и методы архитектурно-строительного проектирования; </w:t>
            </w:r>
          </w:p>
          <w:p w14:paraId="45029F2F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особенности восприятия архитекторами, специалистами в области строительства, а также лицами, не владеющими профессиональной культурой, различных форм представления эскизного архитектурного проекта;</w:t>
            </w:r>
          </w:p>
        </w:tc>
        <w:tc>
          <w:tcPr>
            <w:tcW w:w="1321" w:type="pct"/>
            <w:vMerge/>
          </w:tcPr>
          <w:p w14:paraId="1B515836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B03CA5" w:rsidRPr="00D86C62" w14:paraId="127C5FC2" w14:textId="1AB1D72D" w:rsidTr="00D86C62">
        <w:trPr>
          <w:trHeight w:val="20"/>
        </w:trPr>
        <w:tc>
          <w:tcPr>
            <w:tcW w:w="910" w:type="pct"/>
            <w:vMerge/>
          </w:tcPr>
          <w:p w14:paraId="24F88A94" w14:textId="77777777" w:rsidR="00B03CA5" w:rsidRPr="00D86C62" w:rsidRDefault="00B03CA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 w:val="restart"/>
          </w:tcPr>
          <w:p w14:paraId="6DE912F9" w14:textId="77777777" w:rsidR="00B03CA5" w:rsidRPr="00D86C62" w:rsidRDefault="00B03CA5" w:rsidP="00A87BED">
            <w:pPr>
              <w:tabs>
                <w:tab w:val="left" w:pos="2835"/>
              </w:tabs>
              <w:suppressAutoHyphens/>
              <w:jc w:val="both"/>
              <w:rPr>
                <w:sz w:val="20"/>
                <w:szCs w:val="20"/>
              </w:rPr>
            </w:pPr>
            <w:r w:rsidRPr="00D86C62">
              <w:rPr>
                <w:color w:val="000000"/>
                <w:sz w:val="20"/>
                <w:szCs w:val="20"/>
              </w:rPr>
              <w:t xml:space="preserve">ПК 1.2 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Разрабатывать отдельные архитектурные и объемно-планировочные решения в составе проектной и рабочей документации.</w:t>
            </w:r>
          </w:p>
        </w:tc>
        <w:tc>
          <w:tcPr>
            <w:tcW w:w="1791" w:type="pct"/>
          </w:tcPr>
          <w:p w14:paraId="2189D80A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 xml:space="preserve">Практический опыт: </w:t>
            </w:r>
          </w:p>
          <w:p w14:paraId="4031BB98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разработки типовых и примерных вариантов отдельных архитектурных, в том числе объемных и планировочных, решений в составе проектной </w:t>
            </w:r>
            <w:r w:rsidRPr="00D86C62">
              <w:rPr>
                <w:sz w:val="20"/>
                <w:szCs w:val="20"/>
              </w:rPr>
              <w:t>и рабочей документации объектов капитального строительства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</w:p>
          <w:p w14:paraId="4EF68664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согласования вариантов архитектурных, в том числе объемных и планировочных, решений с разрабатываемыми решениями по разделам проектной документации; </w:t>
            </w:r>
          </w:p>
          <w:p w14:paraId="628E91CD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расчета технико-экономических показателей отдельных проектных </w:t>
            </w:r>
            <w:r w:rsidRPr="00D86C62">
              <w:rPr>
                <w:sz w:val="20"/>
                <w:szCs w:val="20"/>
              </w:rPr>
              <w:lastRenderedPageBreak/>
              <w:t>решений объекта капитального строительства;</w:t>
            </w:r>
          </w:p>
        </w:tc>
        <w:tc>
          <w:tcPr>
            <w:tcW w:w="1321" w:type="pct"/>
            <w:vMerge w:val="restart"/>
          </w:tcPr>
          <w:p w14:paraId="650BD76A" w14:textId="77777777" w:rsidR="00B03CA5" w:rsidRPr="00D86C62" w:rsidRDefault="00B03CA5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lastRenderedPageBreak/>
              <w:t>Типология зданий;</w:t>
            </w:r>
          </w:p>
          <w:p w14:paraId="570F9ACA" w14:textId="77777777" w:rsidR="00B03CA5" w:rsidRPr="00D86C62" w:rsidRDefault="00B03CA5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Архитектурное материаловедение;</w:t>
            </w:r>
          </w:p>
          <w:p w14:paraId="5B8617AE" w14:textId="77777777" w:rsidR="00B03CA5" w:rsidRPr="00D86C62" w:rsidRDefault="00B03CA5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геодезии;</w:t>
            </w:r>
          </w:p>
          <w:p w14:paraId="42474906" w14:textId="77777777" w:rsidR="00B03CA5" w:rsidRPr="00D86C62" w:rsidRDefault="00B03CA5" w:rsidP="005F4609">
            <w:pPr>
              <w:tabs>
                <w:tab w:val="left" w:pos="492"/>
              </w:tabs>
              <w:suppressAutoHyphens/>
              <w:jc w:val="both"/>
              <w:rPr>
                <w:bCs/>
                <w:iCs/>
                <w:sz w:val="20"/>
                <w:szCs w:val="20"/>
              </w:rPr>
            </w:pPr>
            <w:r w:rsidRPr="00D86C62">
              <w:rPr>
                <w:bCs/>
                <w:iCs/>
                <w:sz w:val="20"/>
                <w:szCs w:val="20"/>
              </w:rPr>
              <w:t xml:space="preserve">Основы экономики архитектурного </w:t>
            </w:r>
          </w:p>
          <w:p w14:paraId="3CA95F59" w14:textId="77777777" w:rsidR="00B03CA5" w:rsidRPr="00D86C62" w:rsidRDefault="00B03CA5" w:rsidP="005F4609">
            <w:pPr>
              <w:tabs>
                <w:tab w:val="left" w:pos="387"/>
              </w:tabs>
              <w:suppressAutoHyphens/>
              <w:jc w:val="both"/>
              <w:rPr>
                <w:bCs/>
                <w:iCs/>
                <w:sz w:val="20"/>
                <w:szCs w:val="20"/>
              </w:rPr>
            </w:pPr>
            <w:r w:rsidRPr="00D86C62">
              <w:rPr>
                <w:bCs/>
                <w:iCs/>
                <w:sz w:val="20"/>
                <w:szCs w:val="20"/>
              </w:rPr>
              <w:t>проектирования;</w:t>
            </w:r>
          </w:p>
          <w:p w14:paraId="642F58A1" w14:textId="77777777" w:rsidR="00B03CA5" w:rsidRPr="00D86C62" w:rsidRDefault="00B03CA5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автоматизированного проектирования зданий;</w:t>
            </w:r>
          </w:p>
          <w:p w14:paraId="5A95F5E9" w14:textId="77777777" w:rsidR="00DF52E5" w:rsidRPr="00D86C62" w:rsidRDefault="00DF52E5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правовых знаний;</w:t>
            </w:r>
          </w:p>
          <w:p w14:paraId="0BC5D599" w14:textId="77777777" w:rsidR="005F4609" w:rsidRPr="005F4609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ПМ.01 </w:t>
            </w:r>
            <w:r w:rsidRPr="00D86C62">
              <w:rPr>
                <w:color w:val="000000"/>
                <w:sz w:val="20"/>
                <w:szCs w:val="20"/>
              </w:rPr>
              <w:t xml:space="preserve">Разработка отдельных архитектурных, в том числе объемных и планировочных, решений </w:t>
            </w:r>
            <w:r w:rsidRPr="00D86C62">
              <w:rPr>
                <w:color w:val="000000"/>
                <w:sz w:val="20"/>
                <w:szCs w:val="20"/>
              </w:rPr>
              <w:lastRenderedPageBreak/>
              <w:t>в составе проектной документации</w:t>
            </w:r>
            <w:r w:rsidRPr="005F4609">
              <w:rPr>
                <w:color w:val="000000"/>
                <w:sz w:val="20"/>
                <w:szCs w:val="20"/>
              </w:rPr>
              <w:t>;</w:t>
            </w:r>
          </w:p>
          <w:p w14:paraId="3FA009C7" w14:textId="77777777" w:rsidR="005F4609" w:rsidRPr="00D86C62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D86C62">
              <w:rPr>
                <w:bCs/>
                <w:sz w:val="20"/>
                <w:szCs w:val="20"/>
              </w:rPr>
              <w:t>роизводственная практика;</w:t>
            </w:r>
          </w:p>
          <w:p w14:paraId="33989EBB" w14:textId="79A3DDCC" w:rsidR="005E0CB7" w:rsidRPr="00D86C62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D86C62">
              <w:rPr>
                <w:bCs/>
                <w:sz w:val="20"/>
                <w:szCs w:val="20"/>
              </w:rPr>
              <w:t>реддипломная практика</w:t>
            </w:r>
          </w:p>
        </w:tc>
      </w:tr>
      <w:tr w:rsidR="00B03CA5" w:rsidRPr="00D86C62" w14:paraId="60F6F732" w14:textId="010E4D6B" w:rsidTr="00D86C62">
        <w:trPr>
          <w:trHeight w:val="20"/>
        </w:trPr>
        <w:tc>
          <w:tcPr>
            <w:tcW w:w="910" w:type="pct"/>
            <w:vMerge/>
          </w:tcPr>
          <w:p w14:paraId="487259BC" w14:textId="77777777" w:rsidR="00B03CA5" w:rsidRPr="00D86C62" w:rsidRDefault="00B03CA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65E96D57" w14:textId="77777777" w:rsidR="00B03CA5" w:rsidRPr="00D86C62" w:rsidRDefault="00B03CA5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47149FF6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Умения:</w:t>
            </w:r>
          </w:p>
          <w:p w14:paraId="7D4975C8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применять, при необходимости, типовые архитектурные узлы и детали архитектурных, в том числе объемных и планировочных, решений; </w:t>
            </w:r>
          </w:p>
          <w:p w14:paraId="06387C8F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выбирать и обосновывать типовые и примерные варианты отдельных архитектурных, в том числе объемных и планировочных, решений в контексте заданного эскизного архитектурного проекта и функционально-технологических, эргономических и эстетических требований, установленных заданием на проектирование; </w:t>
            </w:r>
          </w:p>
          <w:p w14:paraId="400F3A03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оценивать соответствие архитектурных, в том числе объемных и планировочных, решений требованиям нормативных правовых актов, документов системы технического регулирования и стандартизации в сфере градостроительной деятельности, а также стандартов выполнения работ и применяемых материалов; </w:t>
            </w:r>
          </w:p>
          <w:p w14:paraId="23316A8B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выбирать оптимальные методы и средства разработки отдельных архитектурных, в том числе объемных и планировочных, решений; </w:t>
            </w:r>
          </w:p>
          <w:p w14:paraId="39D12E17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выбирать оптимальные методы и средства формирования безбарьерной среды при разработке проектной документации с учетом требований по беспрепятственному доступу инвалидов к объектам планировки и застройки городов, населенных пунктов, формированию жилых и рекреационных зон, разработке проектных решений на новое строительство и реконструкцию зданий, сооружений и их комплексов, и использования данных объектов инвалидами; </w:t>
            </w:r>
          </w:p>
          <w:p w14:paraId="28E1E8CC" w14:textId="77777777" w:rsidR="00B03CA5" w:rsidRPr="00D86C62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использовать методы моделирования и гармонизации искусственной среды обитания при разработке архитектурных, в том числе объемных и планировочных, решений; </w:t>
            </w:r>
          </w:p>
          <w:p w14:paraId="0E905238" w14:textId="77777777" w:rsidR="00B03CA5" w:rsidRPr="005F4609" w:rsidRDefault="00B03CA5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определять алгоритм и методы расчета технико-экономических показателей отдельных проектных решений объекта капитального строительства;</w:t>
            </w:r>
          </w:p>
          <w:p w14:paraId="51AED4C8" w14:textId="77777777" w:rsidR="005F4609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sz w:val="20"/>
                <w:szCs w:val="20"/>
              </w:rPr>
            </w:pPr>
          </w:p>
          <w:p w14:paraId="7DAC95AD" w14:textId="77777777" w:rsidR="005F4609" w:rsidRPr="00D86C62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1" w:type="pct"/>
            <w:vMerge/>
          </w:tcPr>
          <w:p w14:paraId="1CBCC16A" w14:textId="77777777" w:rsidR="00B03CA5" w:rsidRPr="00D86C62" w:rsidRDefault="00B03CA5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3649C7" w:rsidRPr="00D86C62" w14:paraId="134FE758" w14:textId="1054B430" w:rsidTr="00D86C62">
        <w:trPr>
          <w:trHeight w:val="20"/>
        </w:trPr>
        <w:tc>
          <w:tcPr>
            <w:tcW w:w="910" w:type="pct"/>
          </w:tcPr>
          <w:p w14:paraId="3802C52C" w14:textId="77777777" w:rsidR="003649C7" w:rsidRPr="00D86C62" w:rsidRDefault="003649C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</w:tcPr>
          <w:p w14:paraId="5D52EFF1" w14:textId="77777777" w:rsidR="003649C7" w:rsidRPr="00D86C62" w:rsidRDefault="003649C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51CBCAEA" w14:textId="77777777" w:rsidR="003649C7" w:rsidRPr="00D86C62" w:rsidRDefault="003649C7" w:rsidP="00A87BED">
            <w:pPr>
              <w:tabs>
                <w:tab w:val="left" w:pos="387"/>
              </w:tabs>
              <w:suppressAutoHyphens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Знания:</w:t>
            </w:r>
          </w:p>
          <w:p w14:paraId="12344F19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разработки и внесению изменений в архитектурные решения проектной и рабочей документации; </w:t>
            </w:r>
          </w:p>
          <w:p w14:paraId="7BCB2E9F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требования законодательства Российской Федерации в сфере проектирования, градостроительной и архитектурной деятельности по обеспечению безбарьерной среды для маломобильных групп населения при проектировании архитектурных объектов; </w:t>
            </w:r>
          </w:p>
          <w:p w14:paraId="3CC880F9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требования международных нормативных технических документов по архитектурно-строительному проектированию и особенности их применения; </w:t>
            </w:r>
          </w:p>
          <w:p w14:paraId="7308A9FE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социальные, функционально-технологические, эргономические, эстетические и экономические требования к различным типам объектов капитального строительства; </w:t>
            </w:r>
          </w:p>
          <w:p w14:paraId="2E6E77CD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социально-культурные, демографические, психологические, функциональные основы формирования архитектурной среды; </w:t>
            </w:r>
          </w:p>
          <w:p w14:paraId="5EF6B722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принципы взаимосвязи объемно-пространственных, конструктивных, инженерных решений и эксплуатационных качеств объектов капитального строительства; </w:t>
            </w:r>
          </w:p>
          <w:p w14:paraId="39DC6E04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основы проектирования конструктивных решений объекта капитального строительства, основы расчета конструктивных решений на основные воздействия и нагрузки; </w:t>
            </w:r>
          </w:p>
          <w:p w14:paraId="5875610D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принципы проектирования средовых, экологических качеств объекта капитального строительства, включая акустику, освещение, микроклимат; </w:t>
            </w:r>
          </w:p>
          <w:p w14:paraId="2A190225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основные строительные материалы, изделия и конструкции, их технические, технологические, эстетические и эксплуатационные характеристики; </w:t>
            </w:r>
          </w:p>
          <w:p w14:paraId="1C7417CA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методики проведения технико-экономических расчетов проектных решений; </w:t>
            </w:r>
          </w:p>
          <w:p w14:paraId="2CC16BC3" w14:textId="77777777" w:rsidR="003649C7" w:rsidRPr="00D86C62" w:rsidRDefault="003649C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состав технико-экономических показателей, учитываемых при проведении технико-экономических расчетов проектных решений;</w:t>
            </w:r>
          </w:p>
        </w:tc>
        <w:tc>
          <w:tcPr>
            <w:tcW w:w="1321" w:type="pct"/>
          </w:tcPr>
          <w:p w14:paraId="1C9148A7" w14:textId="77777777" w:rsidR="003649C7" w:rsidRPr="00D86C62" w:rsidRDefault="003649C7" w:rsidP="00A87BED">
            <w:pPr>
              <w:tabs>
                <w:tab w:val="left" w:pos="387"/>
              </w:tabs>
              <w:suppressAutoHyphens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32DD7" w:rsidRPr="00D86C62" w14:paraId="6481BD20" w14:textId="0C9CFB23" w:rsidTr="00D86C62">
        <w:trPr>
          <w:trHeight w:val="20"/>
        </w:trPr>
        <w:tc>
          <w:tcPr>
            <w:tcW w:w="910" w:type="pct"/>
            <w:vMerge w:val="restart"/>
          </w:tcPr>
          <w:p w14:paraId="49E3AF94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 w:val="restart"/>
          </w:tcPr>
          <w:p w14:paraId="3ED3A818" w14:textId="77777777" w:rsidR="00032DD7" w:rsidRPr="00D86C62" w:rsidRDefault="00032DD7" w:rsidP="00A87BED">
            <w:pPr>
              <w:widowControl w:val="0"/>
              <w:tabs>
                <w:tab w:val="left" w:pos="283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6C62">
              <w:rPr>
                <w:color w:val="000000"/>
                <w:sz w:val="20"/>
                <w:szCs w:val="20"/>
              </w:rPr>
              <w:t xml:space="preserve">ПК 1.3 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Вносить изменения в проектную и рабочую документацию отдельных архитектурных решений в соответствии с требованиями заказчика и уполномоченных организаций.</w:t>
            </w:r>
          </w:p>
        </w:tc>
        <w:tc>
          <w:tcPr>
            <w:tcW w:w="1791" w:type="pct"/>
          </w:tcPr>
          <w:p w14:paraId="58E466B3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 xml:space="preserve">Практический опыт: </w:t>
            </w:r>
          </w:p>
          <w:p w14:paraId="4D44D3E4" w14:textId="77777777" w:rsidR="00032DD7" w:rsidRPr="00D86C62" w:rsidRDefault="00032DD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внесения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организаций;</w:t>
            </w:r>
          </w:p>
        </w:tc>
        <w:tc>
          <w:tcPr>
            <w:tcW w:w="1321" w:type="pct"/>
            <w:vMerge w:val="restart"/>
          </w:tcPr>
          <w:p w14:paraId="65ACD4FA" w14:textId="29030EBB" w:rsidR="00B43FB5" w:rsidRPr="00B43FB5" w:rsidRDefault="00B43FB5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Русский язык</w:t>
            </w:r>
            <w:r w:rsidRPr="000B5E2E">
              <w:rPr>
                <w:bCs/>
                <w:sz w:val="20"/>
                <w:szCs w:val="20"/>
              </w:rPr>
              <w:t>;</w:t>
            </w:r>
          </w:p>
          <w:p w14:paraId="5E458FA7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Начертательная геометрия;</w:t>
            </w:r>
          </w:p>
          <w:p w14:paraId="2FA9D827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Архитектурное материаловедение;</w:t>
            </w:r>
          </w:p>
          <w:p w14:paraId="36355C40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геодезии;</w:t>
            </w:r>
          </w:p>
          <w:p w14:paraId="09BD880F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Основы строительного производства;</w:t>
            </w:r>
          </w:p>
          <w:p w14:paraId="14818CB8" w14:textId="77777777" w:rsidR="005F4609" w:rsidRPr="005F4609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ПМ.01 </w:t>
            </w:r>
            <w:r w:rsidRPr="00D86C62">
              <w:rPr>
                <w:color w:val="000000"/>
                <w:sz w:val="20"/>
                <w:szCs w:val="20"/>
              </w:rPr>
              <w:t>Разработка отдельных архитектурных, в том числе объемных и планировочных, решений в составе проектной документации</w:t>
            </w:r>
            <w:r w:rsidRPr="005F4609">
              <w:rPr>
                <w:color w:val="000000"/>
                <w:sz w:val="20"/>
                <w:szCs w:val="20"/>
              </w:rPr>
              <w:t>;</w:t>
            </w:r>
          </w:p>
          <w:p w14:paraId="49002D1C" w14:textId="77777777" w:rsidR="005F4609" w:rsidRPr="00D86C62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D86C62">
              <w:rPr>
                <w:bCs/>
                <w:sz w:val="20"/>
                <w:szCs w:val="20"/>
              </w:rPr>
              <w:t>роизводственная практика;</w:t>
            </w:r>
          </w:p>
          <w:p w14:paraId="7D5B1BFB" w14:textId="26CF62D7" w:rsidR="00032DD7" w:rsidRPr="00D86C62" w:rsidRDefault="005F4609" w:rsidP="005F4609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D86C62">
              <w:rPr>
                <w:bCs/>
                <w:sz w:val="20"/>
                <w:szCs w:val="20"/>
              </w:rPr>
              <w:t>реддипломная практика</w:t>
            </w:r>
          </w:p>
        </w:tc>
      </w:tr>
      <w:tr w:rsidR="00032DD7" w:rsidRPr="00D86C62" w14:paraId="51B19FEF" w14:textId="2B4D5F76" w:rsidTr="00D86C62">
        <w:trPr>
          <w:trHeight w:val="20"/>
        </w:trPr>
        <w:tc>
          <w:tcPr>
            <w:tcW w:w="910" w:type="pct"/>
            <w:vMerge/>
          </w:tcPr>
          <w:p w14:paraId="604152A9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450CF5A9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1D392D30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Умения:</w:t>
            </w:r>
          </w:p>
          <w:p w14:paraId="35874748" w14:textId="77777777" w:rsidR="00032DD7" w:rsidRPr="00D86C62" w:rsidRDefault="00032DD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определять порядок внесения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организаций; </w:t>
            </w:r>
          </w:p>
          <w:p w14:paraId="21C65B84" w14:textId="77777777" w:rsidR="00032DD7" w:rsidRPr="00D86C62" w:rsidRDefault="00032DD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определять допустимые варианты изменений, разрабатываемых архитектурных, в том числе объемных и планировочных, решений при согласовании с решениями по разделам проектной документации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321" w:type="pct"/>
            <w:vMerge/>
          </w:tcPr>
          <w:p w14:paraId="52540A0F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032DD7" w:rsidRPr="00D86C62" w14:paraId="0FCAE6FE" w14:textId="7D12B344" w:rsidTr="00D86C62">
        <w:trPr>
          <w:trHeight w:val="20"/>
        </w:trPr>
        <w:tc>
          <w:tcPr>
            <w:tcW w:w="910" w:type="pct"/>
            <w:vMerge/>
          </w:tcPr>
          <w:p w14:paraId="26516A85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1C7029DD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1602C9F2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Знания:</w:t>
            </w:r>
          </w:p>
          <w:p w14:paraId="040A0769" w14:textId="77777777" w:rsidR="00032DD7" w:rsidRPr="00D86C62" w:rsidRDefault="00032DD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внесения дополнений и изменений в проектную и рабочую документацию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321" w:type="pct"/>
            <w:vMerge/>
          </w:tcPr>
          <w:p w14:paraId="51744564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5E0CB7" w:rsidRPr="00D86C62" w14:paraId="16F15996" w14:textId="7496F9BF" w:rsidTr="00D86C62">
        <w:trPr>
          <w:trHeight w:val="20"/>
        </w:trPr>
        <w:tc>
          <w:tcPr>
            <w:tcW w:w="910" w:type="pct"/>
            <w:vMerge w:val="restart"/>
          </w:tcPr>
          <w:p w14:paraId="760C5950" w14:textId="77777777" w:rsidR="005E0CB7" w:rsidRPr="00D86C62" w:rsidRDefault="005E0CB7" w:rsidP="00A87BED">
            <w:pPr>
              <w:suppressAutoHyphens/>
              <w:jc w:val="both"/>
              <w:rPr>
                <w:sz w:val="20"/>
                <w:szCs w:val="20"/>
              </w:rPr>
            </w:pPr>
            <w:r w:rsidRPr="00D86C62">
              <w:rPr>
                <w:color w:val="000000"/>
                <w:sz w:val="20"/>
                <w:szCs w:val="20"/>
              </w:rPr>
              <w:t>Оформление архитектурного раздела проектной документации</w:t>
            </w:r>
          </w:p>
        </w:tc>
        <w:tc>
          <w:tcPr>
            <w:tcW w:w="978" w:type="pct"/>
            <w:vMerge w:val="restart"/>
          </w:tcPr>
          <w:p w14:paraId="52CB575C" w14:textId="77777777" w:rsidR="005E0CB7" w:rsidRPr="00D86C62" w:rsidRDefault="005E0CB7" w:rsidP="00A87BED">
            <w:pPr>
              <w:suppressAutoHyphens/>
              <w:jc w:val="both"/>
              <w:rPr>
                <w:i/>
                <w:sz w:val="20"/>
                <w:szCs w:val="20"/>
              </w:rPr>
            </w:pPr>
            <w:r w:rsidRPr="00D86C62">
              <w:rPr>
                <w:color w:val="000000"/>
                <w:sz w:val="20"/>
                <w:szCs w:val="20"/>
              </w:rPr>
              <w:t>ПК 2.1 Оформлять графически и текстом архитектурный раздел проектной документации.</w:t>
            </w:r>
          </w:p>
        </w:tc>
        <w:tc>
          <w:tcPr>
            <w:tcW w:w="1791" w:type="pct"/>
          </w:tcPr>
          <w:p w14:paraId="5DE343A7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Практический опыт:</w:t>
            </w:r>
          </w:p>
          <w:p w14:paraId="72A758B3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оформления текстовых и графических материалов архитектурного раздела проектной документации;</w:t>
            </w:r>
          </w:p>
          <w:p w14:paraId="1902AE9C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внесения изменений в архитектурный раздел проектной документации в соответствии с требованиями и рекомендациями заказчика, уполномоченных организаций; - оформления рабочей документации по архитектурному разделу проекта;</w:t>
            </w:r>
          </w:p>
        </w:tc>
        <w:tc>
          <w:tcPr>
            <w:tcW w:w="1321" w:type="pct"/>
            <w:vMerge w:val="restart"/>
          </w:tcPr>
          <w:p w14:paraId="7D0F9982" w14:textId="6AF19572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Литература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50FF187F" w14:textId="592D5468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Математика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3B0C024F" w14:textId="31B27CDE" w:rsidR="005F4609" w:rsidRP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Информатика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3AF78059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Начертательная геометрия;</w:t>
            </w:r>
          </w:p>
          <w:p w14:paraId="6FB22FD3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ПМ.02 Оформление архитектурного раздела проектной документации;</w:t>
            </w:r>
          </w:p>
          <w:p w14:paraId="6224F179" w14:textId="20999F61" w:rsidR="005E0CB7" w:rsidRPr="00D86C62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="005E0CB7" w:rsidRPr="00D86C62">
              <w:rPr>
                <w:bCs/>
                <w:sz w:val="20"/>
                <w:szCs w:val="20"/>
              </w:rPr>
              <w:t>чебная практика;</w:t>
            </w:r>
          </w:p>
          <w:p w14:paraId="194823C5" w14:textId="25F83E7F" w:rsidR="005E0CB7" w:rsidRPr="00D86C62" w:rsidRDefault="005F4609" w:rsidP="005E0CB7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D86C62">
              <w:rPr>
                <w:bCs/>
                <w:sz w:val="20"/>
                <w:szCs w:val="20"/>
              </w:rPr>
              <w:t>роизводственная практика;</w:t>
            </w:r>
          </w:p>
          <w:p w14:paraId="5EF80E38" w14:textId="04412885" w:rsidR="005E0CB7" w:rsidRPr="00D86C62" w:rsidRDefault="005F4609" w:rsidP="005E0CB7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D86C62">
              <w:rPr>
                <w:bCs/>
                <w:sz w:val="20"/>
                <w:szCs w:val="20"/>
              </w:rPr>
              <w:t>реддипломная практика</w:t>
            </w:r>
          </w:p>
        </w:tc>
      </w:tr>
      <w:tr w:rsidR="005E0CB7" w:rsidRPr="00D86C62" w14:paraId="413A22AF" w14:textId="6D4661AB" w:rsidTr="00D86C62">
        <w:trPr>
          <w:trHeight w:val="20"/>
        </w:trPr>
        <w:tc>
          <w:tcPr>
            <w:tcW w:w="910" w:type="pct"/>
            <w:vMerge/>
          </w:tcPr>
          <w:p w14:paraId="44068AD6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4A090830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578BE81C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Умения:</w:t>
            </w:r>
          </w:p>
          <w:p w14:paraId="2D546FBC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применять требования нормативных правовых актов и документов в сфере градостроительной деятельности к порядку разработки, оформления и комплектования текстовых материалов; </w:t>
            </w:r>
          </w:p>
          <w:p w14:paraId="1B4F58EA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 xml:space="preserve">применять требования нормативных правовых актов, документов в сфере градостроительной деятельности к </w:t>
            </w:r>
            <w:r w:rsidRPr="00D86C62">
              <w:rPr>
                <w:sz w:val="20"/>
                <w:szCs w:val="20"/>
              </w:rPr>
              <w:lastRenderedPageBreak/>
              <w:t xml:space="preserve">порядку оформления и комплектования графических материалов по разработанным архитектурным решениям; - применять требования нормативных правовых актов и документов в сфере градостроительной деятельности к порядку оформления рабочей документации по архитектурному разделу проекта; </w:t>
            </w:r>
          </w:p>
          <w:p w14:paraId="4E12C5C6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6C62">
              <w:rPr>
                <w:sz w:val="20"/>
                <w:szCs w:val="20"/>
              </w:rPr>
              <w:t>использовать программные и технические средства при формировании информационной модели объекта капитального строительства;</w:t>
            </w:r>
          </w:p>
        </w:tc>
        <w:tc>
          <w:tcPr>
            <w:tcW w:w="1321" w:type="pct"/>
            <w:vMerge/>
          </w:tcPr>
          <w:p w14:paraId="401DC978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5E0CB7" w:rsidRPr="00D86C62" w14:paraId="60365281" w14:textId="51C6CD3F" w:rsidTr="00D86C62">
        <w:trPr>
          <w:trHeight w:val="20"/>
        </w:trPr>
        <w:tc>
          <w:tcPr>
            <w:tcW w:w="910" w:type="pct"/>
            <w:vMerge w:val="restart"/>
          </w:tcPr>
          <w:p w14:paraId="42F6A32A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</w:tcPr>
          <w:p w14:paraId="0ADE65B1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10EFEC34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Знания:</w:t>
            </w:r>
          </w:p>
          <w:p w14:paraId="5F454382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требования нормативных правовых актов и документов в сфере градостроительной деятельности к порядку разработки оформления текстовых и графических материалов по архитектурному разделу проекта; </w:t>
            </w:r>
          </w:p>
          <w:p w14:paraId="7F3BAA0A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требования нормативных правовых актов и документов в сфере градостроительной деятельности к составу, содержанию и оформлению разделов проектной документации; </w:t>
            </w:r>
          </w:p>
          <w:p w14:paraId="2EF73D57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проведения экспертизы проектной документации и внесения изменений и дополнений в проектную и рабочую документацию;</w:t>
            </w:r>
          </w:p>
          <w:p w14:paraId="5DF9083F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методы автоматизированного проектирования; </w:t>
            </w:r>
          </w:p>
          <w:p w14:paraId="35BE4A54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основные программные и технические средства формирования информационной модели объекта капитального строительства</w:t>
            </w:r>
            <w:r w:rsidRPr="00D86C62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321" w:type="pct"/>
            <w:vMerge/>
          </w:tcPr>
          <w:p w14:paraId="52BCBCC2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5E0CB7" w:rsidRPr="00D86C62" w14:paraId="777B8370" w14:textId="2DA23445" w:rsidTr="00D86C62">
        <w:trPr>
          <w:trHeight w:val="20"/>
        </w:trPr>
        <w:tc>
          <w:tcPr>
            <w:tcW w:w="910" w:type="pct"/>
            <w:vMerge/>
          </w:tcPr>
          <w:p w14:paraId="1F07FE79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 w:val="restart"/>
          </w:tcPr>
          <w:p w14:paraId="10BA391C" w14:textId="77777777" w:rsidR="005E0CB7" w:rsidRPr="00D86C62" w:rsidRDefault="005E0CB7" w:rsidP="00A87BED">
            <w:pPr>
              <w:tabs>
                <w:tab w:val="left" w:pos="2835"/>
              </w:tabs>
              <w:suppressAutoHyphens/>
              <w:jc w:val="both"/>
              <w:rPr>
                <w:sz w:val="20"/>
                <w:szCs w:val="20"/>
              </w:rPr>
            </w:pPr>
            <w:r w:rsidRPr="00D86C62">
              <w:rPr>
                <w:color w:val="000000"/>
                <w:sz w:val="20"/>
                <w:szCs w:val="20"/>
              </w:rPr>
              <w:t>ПК 2.2 Оформлять презентационный материал проектной документации.</w:t>
            </w:r>
          </w:p>
        </w:tc>
        <w:tc>
          <w:tcPr>
            <w:tcW w:w="1791" w:type="pct"/>
          </w:tcPr>
          <w:p w14:paraId="532D8FC8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Практический опыт:</w:t>
            </w:r>
          </w:p>
          <w:p w14:paraId="15F1D6BB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подготовки демонстрационных материалов для представления эскизного архитектурного проекта заказчику, включая текстовые, графические и объемные материалы; </w:t>
            </w:r>
          </w:p>
          <w:p w14:paraId="79C78D0F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оформления презентационных материалов в макете, а также на электронных и бумажных носителях по проекту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321" w:type="pct"/>
            <w:vMerge w:val="restart"/>
          </w:tcPr>
          <w:p w14:paraId="52BC2AFD" w14:textId="1F96A7D0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История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71B09054" w14:textId="389285A4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Обществознание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681DACCF" w14:textId="0D741D6B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География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3A9946EC" w14:textId="5810016F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Иностранный язык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53A8EE5C" w14:textId="1244945D" w:rsidR="005F4609" w:rsidRP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Информатика</w:t>
            </w:r>
            <w:r w:rsidRPr="005F4609">
              <w:rPr>
                <w:bCs/>
                <w:sz w:val="20"/>
                <w:szCs w:val="20"/>
              </w:rPr>
              <w:t>;</w:t>
            </w:r>
          </w:p>
          <w:p w14:paraId="6BFC71F9" w14:textId="698D7649" w:rsidR="005F4609" w:rsidRP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Физическая культура</w:t>
            </w:r>
            <w:r w:rsidRPr="005F4609">
              <w:rPr>
                <w:bCs/>
                <w:sz w:val="20"/>
                <w:szCs w:val="20"/>
              </w:rPr>
              <w:t>;</w:t>
            </w:r>
          </w:p>
          <w:p w14:paraId="0EDDE4EC" w14:textId="77777777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Основы безопасности и защиты Родины</w:t>
            </w:r>
            <w:r w:rsidRPr="005F4609">
              <w:rPr>
                <w:bCs/>
                <w:sz w:val="20"/>
                <w:szCs w:val="20"/>
              </w:rPr>
              <w:t>;</w:t>
            </w:r>
          </w:p>
          <w:p w14:paraId="1C66BB3F" w14:textId="71A3EAC1" w:rsid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Физика</w:t>
            </w:r>
            <w:r w:rsidRPr="005F4609">
              <w:rPr>
                <w:bCs/>
                <w:sz w:val="20"/>
                <w:szCs w:val="20"/>
              </w:rPr>
              <w:t>;</w:t>
            </w:r>
          </w:p>
          <w:p w14:paraId="7F3650A2" w14:textId="5CAE3292" w:rsidR="005F4609" w:rsidRPr="005F4609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 проект</w:t>
            </w:r>
            <w:r>
              <w:rPr>
                <w:bCs/>
                <w:sz w:val="20"/>
                <w:szCs w:val="20"/>
                <w:lang w:val="en-US"/>
              </w:rPr>
              <w:t>;</w:t>
            </w:r>
          </w:p>
          <w:p w14:paraId="4F848B8B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ПМ.02 Оформление архитектурного раздела проектной документации;</w:t>
            </w:r>
          </w:p>
          <w:p w14:paraId="2025D1EA" w14:textId="4F6BA707" w:rsidR="005E0CB7" w:rsidRPr="00D86C62" w:rsidRDefault="005F4609" w:rsidP="00A87BED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="005E0CB7" w:rsidRPr="00D86C62">
              <w:rPr>
                <w:bCs/>
                <w:sz w:val="20"/>
                <w:szCs w:val="20"/>
              </w:rPr>
              <w:t>чебная практика;</w:t>
            </w:r>
          </w:p>
          <w:p w14:paraId="0865AE48" w14:textId="6E622B2B" w:rsidR="005E0CB7" w:rsidRPr="00D86C62" w:rsidRDefault="005F4609" w:rsidP="005E0CB7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D86C62">
              <w:rPr>
                <w:bCs/>
                <w:sz w:val="20"/>
                <w:szCs w:val="20"/>
              </w:rPr>
              <w:t>роизводственная практика;</w:t>
            </w:r>
          </w:p>
          <w:p w14:paraId="42BC1415" w14:textId="0A76E733" w:rsidR="005E0CB7" w:rsidRPr="00D86C62" w:rsidRDefault="005F4609" w:rsidP="005E0CB7">
            <w:pPr>
              <w:tabs>
                <w:tab w:val="left" w:pos="387"/>
              </w:tabs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5E0CB7" w:rsidRPr="00D86C62">
              <w:rPr>
                <w:bCs/>
                <w:sz w:val="20"/>
                <w:szCs w:val="20"/>
              </w:rPr>
              <w:t>реддипломная практика</w:t>
            </w:r>
          </w:p>
        </w:tc>
      </w:tr>
      <w:tr w:rsidR="005E0CB7" w:rsidRPr="00D86C62" w14:paraId="5018E418" w14:textId="445B3B60" w:rsidTr="00D86C62">
        <w:trPr>
          <w:trHeight w:val="20"/>
        </w:trPr>
        <w:tc>
          <w:tcPr>
            <w:tcW w:w="910" w:type="pct"/>
            <w:vMerge/>
          </w:tcPr>
          <w:p w14:paraId="586E5DCA" w14:textId="2C2A2DD0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1D110333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</w:tcPr>
          <w:p w14:paraId="30B475D3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Умения:</w:t>
            </w:r>
          </w:p>
          <w:p w14:paraId="1618DF45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оформлять презентационные материалы; </w:t>
            </w:r>
          </w:p>
          <w:p w14:paraId="533A15B5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выбирать и применять оптимальные формы и методы изображения и моделирования архитектурной формы и </w:t>
            </w:r>
            <w:r w:rsidRPr="00D86C62">
              <w:rPr>
                <w:sz w:val="20"/>
                <w:szCs w:val="20"/>
              </w:rPr>
              <w:lastRenderedPageBreak/>
              <w:t xml:space="preserve">пространства, в том числе в форме информационной модели объекта капитального строительства; </w:t>
            </w:r>
          </w:p>
          <w:p w14:paraId="765FB112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использовать средства выражения авторского архитектурного замысла, включая графические, макетные, компьютерного моделирования, вербальные, видео</w:t>
            </w:r>
            <w:r w:rsidRPr="00D86C62">
              <w:rPr>
                <w:rFonts w:eastAsia="Calibri"/>
                <w:color w:val="000000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321" w:type="pct"/>
            <w:vMerge/>
          </w:tcPr>
          <w:p w14:paraId="7B01B23B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5E0CB7" w:rsidRPr="00D86C62" w14:paraId="573B3FC0" w14:textId="0B1F71E8" w:rsidTr="00D86C62">
        <w:trPr>
          <w:trHeight w:val="20"/>
        </w:trPr>
        <w:tc>
          <w:tcPr>
            <w:tcW w:w="910" w:type="pct"/>
            <w:vMerge/>
            <w:tcBorders>
              <w:bottom w:val="single" w:sz="4" w:space="0" w:color="auto"/>
            </w:tcBorders>
          </w:tcPr>
          <w:p w14:paraId="65F33D90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  <w:tcBorders>
              <w:bottom w:val="single" w:sz="4" w:space="0" w:color="auto"/>
            </w:tcBorders>
          </w:tcPr>
          <w:p w14:paraId="3F8DBD24" w14:textId="77777777" w:rsidR="005E0CB7" w:rsidRPr="00D86C62" w:rsidRDefault="005E0CB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  <w:tcBorders>
              <w:bottom w:val="single" w:sz="4" w:space="0" w:color="auto"/>
            </w:tcBorders>
          </w:tcPr>
          <w:p w14:paraId="3B9DE346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Знания:</w:t>
            </w:r>
          </w:p>
          <w:p w14:paraId="3324BC10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средства и методы сбора и обработки данных об объективных условиях участка застройки, включая обмеры, фотофиксацию, вычерчивание генерального плана местности, макетирование, графическую фиксацию подосновы; </w:t>
            </w:r>
          </w:p>
          <w:p w14:paraId="234F7E2B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творческие приемы выдвижения авторского архитектурно-художественного замысла; </w:t>
            </w:r>
          </w:p>
          <w:p w14:paraId="3BA7EE9E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основы архитектурной композиции и закономерности визуального восприятия; </w:t>
            </w:r>
          </w:p>
          <w:p w14:paraId="347A09AD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методы наглядного изображения и моделирования архитектурной формы и пространства; </w:t>
            </w:r>
          </w:p>
          <w:p w14:paraId="48D2095D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основные способы выражения авторского архитектурного замысла, включая графические, макетные, компьютерного моделирования, вербальные, видео; </w:t>
            </w:r>
          </w:p>
          <w:p w14:paraId="3CBE149E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 xml:space="preserve">методы формирования информационной модели объекта капитального строительства с использованием программных и технических средств; </w:t>
            </w:r>
          </w:p>
          <w:p w14:paraId="6329D773" w14:textId="77777777" w:rsidR="005E0CB7" w:rsidRPr="00D86C62" w:rsidRDefault="005E0CB7" w:rsidP="009E67F2">
            <w:pPr>
              <w:numPr>
                <w:ilvl w:val="0"/>
                <w:numId w:val="10"/>
              </w:numPr>
              <w:tabs>
                <w:tab w:val="left" w:pos="387"/>
              </w:tabs>
              <w:suppressAutoHyphens/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профессиональные средства визуализации и презентации проектных решений;</w:t>
            </w:r>
          </w:p>
        </w:tc>
        <w:tc>
          <w:tcPr>
            <w:tcW w:w="1321" w:type="pct"/>
            <w:vMerge/>
            <w:tcBorders>
              <w:bottom w:val="single" w:sz="4" w:space="0" w:color="auto"/>
            </w:tcBorders>
          </w:tcPr>
          <w:p w14:paraId="5061771F" w14:textId="77777777" w:rsidR="005E0CB7" w:rsidRPr="00D86C62" w:rsidRDefault="005E0CB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032DD7" w:rsidRPr="00D86C62" w14:paraId="7D84FAF3" w14:textId="4623AFB0" w:rsidTr="00D86C62">
        <w:trPr>
          <w:trHeight w:val="20"/>
        </w:trPr>
        <w:tc>
          <w:tcPr>
            <w:tcW w:w="910" w:type="pct"/>
            <w:vMerge w:val="restart"/>
          </w:tcPr>
          <w:p w14:paraId="170994F3" w14:textId="4992CE2F" w:rsidR="00032DD7" w:rsidRPr="00D86C62" w:rsidRDefault="00340D29" w:rsidP="00A87BED">
            <w:pPr>
              <w:suppressAutoHyphens/>
              <w:jc w:val="both"/>
              <w:rPr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Выполнение</w:t>
            </w:r>
            <w:r w:rsidR="00032DD7" w:rsidRPr="00D86C62">
              <w:rPr>
                <w:sz w:val="20"/>
                <w:szCs w:val="20"/>
              </w:rPr>
              <w:t xml:space="preserve"> работ по одной или нескольким профессиям рабочих, должностям служащих</w:t>
            </w:r>
          </w:p>
        </w:tc>
        <w:tc>
          <w:tcPr>
            <w:tcW w:w="978" w:type="pct"/>
            <w:vMerge w:val="restart"/>
          </w:tcPr>
          <w:p w14:paraId="65A3ECD7" w14:textId="77777777" w:rsidR="00032DD7" w:rsidRPr="00D86C62" w:rsidRDefault="00032DD7" w:rsidP="00A87BED">
            <w:pPr>
              <w:suppressAutoHyphens/>
              <w:jc w:val="both"/>
              <w:rPr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ПК 3.1 Выполнение чертежных работ.</w:t>
            </w:r>
          </w:p>
        </w:tc>
        <w:tc>
          <w:tcPr>
            <w:tcW w:w="1791" w:type="pct"/>
            <w:tcBorders>
              <w:bottom w:val="single" w:sz="4" w:space="0" w:color="auto"/>
            </w:tcBorders>
          </w:tcPr>
          <w:p w14:paraId="5CC1E7A5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Практический опыт:</w:t>
            </w:r>
          </w:p>
          <w:p w14:paraId="15E0823B" w14:textId="77777777" w:rsidR="00032DD7" w:rsidRPr="00D86C62" w:rsidRDefault="00032DD7" w:rsidP="009E67F2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87"/>
                <w:tab w:val="left" w:pos="520"/>
              </w:tabs>
              <w:ind w:left="0" w:firstLine="0"/>
              <w:jc w:val="both"/>
              <w:rPr>
                <w:bCs/>
                <w:i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выполнения расчетно-конструкторских работ; </w:t>
            </w:r>
          </w:p>
          <w:p w14:paraId="60F0CA61" w14:textId="77777777" w:rsidR="00032DD7" w:rsidRPr="00D86C62" w:rsidRDefault="00032DD7" w:rsidP="009E67F2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87"/>
                <w:tab w:val="left" w:pos="520"/>
              </w:tabs>
              <w:ind w:left="0" w:firstLine="0"/>
              <w:jc w:val="both"/>
              <w:rPr>
                <w:bCs/>
                <w:i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выполнения технических чертежей, эскизов и карт на основе измерений и других специальных данных; </w:t>
            </w:r>
          </w:p>
          <w:p w14:paraId="1090C6E1" w14:textId="77777777" w:rsidR="00032DD7" w:rsidRPr="00D86C62" w:rsidRDefault="00032DD7" w:rsidP="009E67F2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87"/>
                <w:tab w:val="left" w:pos="520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копирования чертежей и рисунков;</w:t>
            </w:r>
          </w:p>
          <w:p w14:paraId="1D2A5ED6" w14:textId="77777777" w:rsidR="00032DD7" w:rsidRPr="00D86C62" w:rsidRDefault="00032DD7" w:rsidP="009E67F2">
            <w:pPr>
              <w:numPr>
                <w:ilvl w:val="0"/>
                <w:numId w:val="9"/>
              </w:numPr>
              <w:shd w:val="clear" w:color="auto" w:fill="FFFFFF"/>
              <w:tabs>
                <w:tab w:val="left" w:pos="0"/>
                <w:tab w:val="left" w:pos="387"/>
                <w:tab w:val="left" w:pos="520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технического проектирования в промышленности и строительстве</w:t>
            </w:r>
          </w:p>
        </w:tc>
        <w:tc>
          <w:tcPr>
            <w:tcW w:w="1321" w:type="pct"/>
            <w:vMerge w:val="restart"/>
          </w:tcPr>
          <w:p w14:paraId="66BB7903" w14:textId="77777777" w:rsidR="00340D29" w:rsidRPr="00D86C62" w:rsidRDefault="00340D29" w:rsidP="00340D29">
            <w:pPr>
              <w:tabs>
                <w:tab w:val="left" w:pos="387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bCs/>
                <w:sz w:val="20"/>
                <w:szCs w:val="20"/>
              </w:rPr>
              <w:t>ПМ.03 Выполнение работ по одной или нескольким профессиям рабочих, должностям служащих;</w:t>
            </w:r>
          </w:p>
          <w:p w14:paraId="411E5AE1" w14:textId="77777777" w:rsidR="00340D29" w:rsidRPr="00D86C62" w:rsidRDefault="00340D29" w:rsidP="00340D29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D86C62">
              <w:rPr>
                <w:iCs/>
                <w:sz w:val="20"/>
                <w:szCs w:val="20"/>
              </w:rPr>
              <w:t>Учебная практика;</w:t>
            </w:r>
          </w:p>
          <w:p w14:paraId="4027F753" w14:textId="77777777" w:rsidR="00340D29" w:rsidRPr="00D86C62" w:rsidRDefault="00340D29" w:rsidP="00340D29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iCs/>
                <w:sz w:val="20"/>
                <w:szCs w:val="20"/>
              </w:rPr>
            </w:pPr>
            <w:r w:rsidRPr="00D86C62">
              <w:rPr>
                <w:iCs/>
                <w:sz w:val="20"/>
                <w:szCs w:val="20"/>
              </w:rPr>
              <w:t>Производственная практика;</w:t>
            </w:r>
          </w:p>
          <w:p w14:paraId="6217BB17" w14:textId="5847F5C8" w:rsidR="00032DD7" w:rsidRPr="00D86C62" w:rsidRDefault="00340D29" w:rsidP="00340D29">
            <w:pPr>
              <w:tabs>
                <w:tab w:val="left" w:pos="474"/>
              </w:tabs>
              <w:suppressAutoHyphens/>
              <w:ind w:left="57" w:right="57"/>
              <w:jc w:val="both"/>
              <w:rPr>
                <w:bCs/>
                <w:sz w:val="20"/>
                <w:szCs w:val="20"/>
              </w:rPr>
            </w:pPr>
            <w:r w:rsidRPr="00D86C62">
              <w:rPr>
                <w:iCs/>
                <w:sz w:val="20"/>
                <w:szCs w:val="20"/>
              </w:rPr>
              <w:t>Преддипломная практика</w:t>
            </w:r>
          </w:p>
        </w:tc>
      </w:tr>
      <w:tr w:rsidR="00032DD7" w:rsidRPr="00D86C62" w14:paraId="4678EB03" w14:textId="43715E7C" w:rsidTr="00D86C62">
        <w:trPr>
          <w:trHeight w:val="20"/>
        </w:trPr>
        <w:tc>
          <w:tcPr>
            <w:tcW w:w="910" w:type="pct"/>
            <w:vMerge/>
          </w:tcPr>
          <w:p w14:paraId="719C39DB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</w:tcPr>
          <w:p w14:paraId="116470E3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  <w:tcBorders>
              <w:bottom w:val="single" w:sz="4" w:space="0" w:color="auto"/>
            </w:tcBorders>
          </w:tcPr>
          <w:p w14:paraId="554B5E59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Умения:</w:t>
            </w:r>
          </w:p>
          <w:p w14:paraId="476F6AC7" w14:textId="77777777" w:rsidR="00032DD7" w:rsidRPr="00D86C62" w:rsidRDefault="00032DD7" w:rsidP="009E67F2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387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6C62">
              <w:rPr>
                <w:rFonts w:ascii="Times New Roman" w:hAnsi="Times New Roman"/>
                <w:sz w:val="20"/>
                <w:szCs w:val="20"/>
              </w:rPr>
              <w:t xml:space="preserve">вычерчивать чертежи деталей, сборочные чертежи, чертежи общего вида, габаритные и монтажные чертежи по эскизным документам или с натуры, а также другую конструкторскую документацию; </w:t>
            </w:r>
          </w:p>
          <w:p w14:paraId="18602418" w14:textId="77777777" w:rsidR="00032DD7" w:rsidRPr="00D86C62" w:rsidRDefault="00032DD7" w:rsidP="009E67F2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387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6C62">
              <w:rPr>
                <w:rFonts w:ascii="Times New Roman" w:hAnsi="Times New Roman"/>
                <w:sz w:val="20"/>
                <w:szCs w:val="20"/>
              </w:rPr>
              <w:t xml:space="preserve">снимать с натуры эскизы простых конструкций; выполнять </w:t>
            </w:r>
            <w:r w:rsidRPr="00D86C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деталировку сборочных чертежей, несложные технические расчеты по исходным данным в соответствии с разработанными программами и методиками или типовыми расчетами; </w:t>
            </w:r>
          </w:p>
          <w:p w14:paraId="3B55715B" w14:textId="77777777" w:rsidR="00032DD7" w:rsidRPr="00D86C62" w:rsidRDefault="00032DD7" w:rsidP="009E67F2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387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6C62">
              <w:rPr>
                <w:rFonts w:ascii="Times New Roman" w:hAnsi="Times New Roman"/>
                <w:sz w:val="20"/>
                <w:szCs w:val="20"/>
              </w:rPr>
              <w:t xml:space="preserve">оставлять схемы, спецификации, различные ведомости и таблицы; </w:t>
            </w:r>
          </w:p>
          <w:p w14:paraId="57EA7238" w14:textId="77777777" w:rsidR="00032DD7" w:rsidRPr="00D86C62" w:rsidRDefault="00032DD7" w:rsidP="009E67F2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387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6C62">
              <w:rPr>
                <w:rFonts w:ascii="Times New Roman" w:hAnsi="Times New Roman"/>
                <w:sz w:val="20"/>
                <w:szCs w:val="20"/>
              </w:rPr>
              <w:t xml:space="preserve">вносить принятые в процессе разработки изменения в конструкторскую документацию и составлять извещения об изменениях; </w:t>
            </w:r>
          </w:p>
          <w:p w14:paraId="582CB718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sz w:val="20"/>
                <w:szCs w:val="20"/>
              </w:rPr>
              <w:t>оформлять чертежи, делать необходимые надписи и проставлять условные обозначения.</w:t>
            </w:r>
          </w:p>
        </w:tc>
        <w:tc>
          <w:tcPr>
            <w:tcW w:w="1321" w:type="pct"/>
            <w:vMerge/>
          </w:tcPr>
          <w:p w14:paraId="6F42A1EC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  <w:tr w:rsidR="00032DD7" w:rsidRPr="00D86C62" w14:paraId="2689DB55" w14:textId="6A4AC3A2" w:rsidTr="00D86C62">
        <w:trPr>
          <w:trHeight w:val="20"/>
        </w:trPr>
        <w:tc>
          <w:tcPr>
            <w:tcW w:w="910" w:type="pct"/>
            <w:vMerge/>
            <w:tcBorders>
              <w:bottom w:val="single" w:sz="4" w:space="0" w:color="auto"/>
            </w:tcBorders>
          </w:tcPr>
          <w:p w14:paraId="27DC9D05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  <w:tcBorders>
              <w:bottom w:val="single" w:sz="4" w:space="0" w:color="auto"/>
            </w:tcBorders>
          </w:tcPr>
          <w:p w14:paraId="558094DE" w14:textId="77777777" w:rsidR="00032DD7" w:rsidRPr="00D86C62" w:rsidRDefault="00032DD7" w:rsidP="00A87BED">
            <w:pPr>
              <w:suppressAutoHyphens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pct"/>
            <w:tcBorders>
              <w:bottom w:val="single" w:sz="4" w:space="0" w:color="auto"/>
            </w:tcBorders>
          </w:tcPr>
          <w:p w14:paraId="40DBF080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D86C62">
              <w:rPr>
                <w:b/>
                <w:sz w:val="20"/>
                <w:szCs w:val="20"/>
              </w:rPr>
              <w:t>Знания:</w:t>
            </w:r>
          </w:p>
          <w:p w14:paraId="50A62EE6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bCs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основы конструирования; методы и средства выполнения чертежно-конструкторских работ; </w:t>
            </w:r>
          </w:p>
          <w:p w14:paraId="12620393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bCs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номенклатуру конструкторских документов; основы технического черчения, инструменты и приспособления, применяемые при черчении; </w:t>
            </w:r>
          </w:p>
          <w:p w14:paraId="552FE5F5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bCs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Единую систему конструкторской документации; стандарты, технические условия и инструкции по оформлению чертежей и другой конструкторской документации; </w:t>
            </w:r>
          </w:p>
          <w:p w14:paraId="2995D3C1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bCs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методы и средства выполнения технических расчетов; </w:t>
            </w:r>
          </w:p>
          <w:p w14:paraId="73E94E3B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bCs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основные характеристики применяемых материалов; </w:t>
            </w:r>
          </w:p>
          <w:p w14:paraId="586B1356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технологию изготовления и условия технической эксплуатации разрабатываемых изделий; </w:t>
            </w:r>
          </w:p>
          <w:p w14:paraId="1ED1A548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организации труда; </w:t>
            </w:r>
          </w:p>
          <w:p w14:paraId="6BBE893B" w14:textId="77777777" w:rsidR="00032DD7" w:rsidRPr="00D86C62" w:rsidRDefault="00032DD7" w:rsidP="009E67F2">
            <w:pPr>
              <w:numPr>
                <w:ilvl w:val="0"/>
                <w:numId w:val="9"/>
              </w:numPr>
              <w:tabs>
                <w:tab w:val="left" w:pos="387"/>
              </w:tabs>
              <w:ind w:left="0" w:firstLine="0"/>
              <w:jc w:val="both"/>
              <w:rPr>
                <w:bCs/>
                <w:sz w:val="20"/>
                <w:szCs w:val="20"/>
                <w:lang w:val="x-none" w:eastAsia="en-US"/>
              </w:rPr>
            </w:pPr>
            <w:r w:rsidRPr="00D86C62">
              <w:rPr>
                <w:sz w:val="20"/>
                <w:szCs w:val="20"/>
              </w:rPr>
              <w:t xml:space="preserve">правила внутреннего трудового распорядка; </w:t>
            </w:r>
          </w:p>
          <w:p w14:paraId="07A3809E" w14:textId="77777777" w:rsidR="00032DD7" w:rsidRPr="00D86C62" w:rsidRDefault="00032DD7" w:rsidP="009E67F2">
            <w:pPr>
              <w:pStyle w:val="a5"/>
              <w:widowControl w:val="0"/>
              <w:numPr>
                <w:ilvl w:val="0"/>
                <w:numId w:val="9"/>
              </w:numPr>
              <w:tabs>
                <w:tab w:val="left" w:pos="387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6C62">
              <w:rPr>
                <w:rFonts w:ascii="Times New Roman" w:hAnsi="Times New Roman"/>
                <w:sz w:val="20"/>
                <w:szCs w:val="20"/>
              </w:rPr>
              <w:t>правила и нормы охраны труда.</w:t>
            </w:r>
          </w:p>
        </w:tc>
        <w:tc>
          <w:tcPr>
            <w:tcW w:w="1321" w:type="pct"/>
            <w:vMerge/>
            <w:tcBorders>
              <w:bottom w:val="single" w:sz="4" w:space="0" w:color="auto"/>
            </w:tcBorders>
          </w:tcPr>
          <w:p w14:paraId="51400314" w14:textId="77777777" w:rsidR="00032DD7" w:rsidRPr="00D86C62" w:rsidRDefault="00032DD7" w:rsidP="00A87BED">
            <w:pPr>
              <w:tabs>
                <w:tab w:val="left" w:pos="387"/>
              </w:tabs>
              <w:suppressAutoHyphens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696084D" w14:textId="77777777" w:rsidR="003649C7" w:rsidRDefault="003649C7" w:rsidP="001D4B6D">
      <w:pPr>
        <w:spacing w:after="200"/>
      </w:pPr>
    </w:p>
    <w:p w14:paraId="578C7368" w14:textId="2DFF6404" w:rsidR="001058F1" w:rsidRPr="00E16593" w:rsidRDefault="004B68B4" w:rsidP="00340D29">
      <w:pPr>
        <w:tabs>
          <w:tab w:val="left" w:pos="2295"/>
        </w:tabs>
        <w:rPr>
          <w:b/>
          <w:sz w:val="28"/>
          <w:szCs w:val="28"/>
        </w:rPr>
      </w:pPr>
      <w:r w:rsidRPr="0079760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2</w:t>
      </w:r>
      <w:r w:rsidRPr="0079760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К</w:t>
      </w:r>
      <w:r w:rsidRPr="00E16593">
        <w:rPr>
          <w:b/>
          <w:sz w:val="28"/>
          <w:szCs w:val="28"/>
        </w:rPr>
        <w:t>онтрольно-оценочные средства</w:t>
      </w:r>
    </w:p>
    <w:p w14:paraId="1C946E6A" w14:textId="77777777" w:rsidR="003A2122" w:rsidRDefault="003A2122" w:rsidP="003A2122">
      <w:pPr>
        <w:jc w:val="right"/>
        <w:rPr>
          <w:b/>
          <w:lang w:eastAsia="en-US"/>
        </w:rPr>
      </w:pPr>
    </w:p>
    <w:p w14:paraId="21013108" w14:textId="16D65F78" w:rsidR="002B36CF" w:rsidRDefault="005E0CB7" w:rsidP="003C54FC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2.1 </w:t>
      </w:r>
      <w:r w:rsidR="002B36CF">
        <w:rPr>
          <w:b/>
          <w:color w:val="000000"/>
          <w:sz w:val="28"/>
          <w:szCs w:val="28"/>
          <w:shd w:val="clear" w:color="auto" w:fill="FFFFFF"/>
        </w:rPr>
        <w:t xml:space="preserve">Критерии оценки </w:t>
      </w:r>
      <w:r>
        <w:rPr>
          <w:b/>
          <w:color w:val="000000"/>
          <w:sz w:val="28"/>
          <w:szCs w:val="28"/>
          <w:shd w:val="clear" w:color="auto" w:fill="FFFFFF"/>
        </w:rPr>
        <w:t>выпускной квалификационной работы</w:t>
      </w:r>
    </w:p>
    <w:p w14:paraId="6A631CF5" w14:textId="799685D6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>При оценивании защиты дипломных проектов (работ) члены ГЭК руководствуются следующим:</w:t>
      </w:r>
    </w:p>
    <w:p w14:paraId="775AC874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>Выпускник:</w:t>
      </w:r>
    </w:p>
    <w:p w14:paraId="6B486798" w14:textId="1E9953E3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понимает сущность и социальную значимость выбранной специальности; </w:t>
      </w:r>
    </w:p>
    <w:p w14:paraId="53BB1B31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обосновывает новизну проекта, его практическую значимость; </w:t>
      </w:r>
    </w:p>
    <w:p w14:paraId="795B856F" w14:textId="7B33E9BA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предъявляет работу, оформленную в соответствии с основными требованиями ЕСКД; </w:t>
      </w:r>
    </w:p>
    <w:p w14:paraId="6D7970C2" w14:textId="119A829A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− сопровождает защиту качественной электронной презентацией, соответствующей структуре и содержанию работы; </w:t>
      </w:r>
    </w:p>
    <w:p w14:paraId="5FBAB1DB" w14:textId="1A064185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>− решает профессиональную проблему в соответствии с нормативно</w:t>
      </w:r>
      <w:r>
        <w:rPr>
          <w:bCs/>
          <w:color w:val="000000"/>
          <w:sz w:val="28"/>
          <w:szCs w:val="28"/>
          <w:shd w:val="clear" w:color="auto" w:fill="FFFFFF"/>
        </w:rPr>
        <w:t>-</w:t>
      </w: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правовыми документами, регламентирующими профессиональную деятельность; </w:t>
      </w:r>
    </w:p>
    <w:p w14:paraId="529BAD18" w14:textId="7D0C58CA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осуществляет поиск и использует информацию, необходимую для эффективного выполнения профессиональных задач; </w:t>
      </w:r>
    </w:p>
    <w:p w14:paraId="3D6BF099" w14:textId="5DB7368A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устанавливает связь между теоретическими и практическими результатами и их соответствие с целями, задачами; </w:t>
      </w:r>
    </w:p>
    <w:p w14:paraId="70F9F459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логично выстраивает защиту, аргументирует ответы на вопросы; </w:t>
      </w:r>
    </w:p>
    <w:p w14:paraId="401FE135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умеет структурировать знания, решать практические задачи; </w:t>
      </w:r>
    </w:p>
    <w:p w14:paraId="220F973B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умеет проводить исследование производственных задач; </w:t>
      </w:r>
    </w:p>
    <w:p w14:paraId="4B297844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представляет и обосновывает собственную теоретическую позицию; </w:t>
      </w:r>
    </w:p>
    <w:p w14:paraId="08CCED08" w14:textId="58B44165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оригинальность и новизна полученных результатов, конструкторских и технологических решений; </w:t>
      </w:r>
    </w:p>
    <w:p w14:paraId="06AF5E54" w14:textId="163DA3CC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использует различные технологии, в том числе инновационные, при выполнении проекта; </w:t>
      </w:r>
    </w:p>
    <w:p w14:paraId="10C271CB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>− защищает собственную профессиональную позицию;</w:t>
      </w:r>
    </w:p>
    <w:p w14:paraId="0E9431D8" w14:textId="77777777" w:rsidR="006976C9" w:rsidRP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 xml:space="preserve">− обобщает результаты исследования, делает выводы; </w:t>
      </w:r>
    </w:p>
    <w:p w14:paraId="6C898847" w14:textId="18467CBA" w:rsidR="006976C9" w:rsidRDefault="006976C9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6976C9">
        <w:rPr>
          <w:bCs/>
          <w:color w:val="000000"/>
          <w:sz w:val="28"/>
          <w:szCs w:val="28"/>
          <w:shd w:val="clear" w:color="auto" w:fill="FFFFFF"/>
        </w:rPr>
        <w:t>− осуществляет самооценку деятельности и результатов (осознание и обобщение собственного уровня профессионального развития</w:t>
      </w:r>
      <w:r w:rsidR="004B68B4">
        <w:rPr>
          <w:bCs/>
          <w:color w:val="000000"/>
          <w:sz w:val="28"/>
          <w:szCs w:val="28"/>
          <w:shd w:val="clear" w:color="auto" w:fill="FFFFFF"/>
        </w:rPr>
        <w:t>.</w:t>
      </w:r>
    </w:p>
    <w:p w14:paraId="1BE03CC4" w14:textId="77777777" w:rsidR="004B68B4" w:rsidRPr="006976C9" w:rsidRDefault="004B68B4" w:rsidP="006976C9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92"/>
        <w:gridCol w:w="6553"/>
      </w:tblGrid>
      <w:tr w:rsidR="002B36CF" w:rsidRPr="005F4609" w14:paraId="7C05CA5C" w14:textId="77777777" w:rsidTr="003C54FC">
        <w:trPr>
          <w:trHeight w:val="20"/>
        </w:trPr>
        <w:tc>
          <w:tcPr>
            <w:tcW w:w="1494" w:type="pct"/>
            <w:vAlign w:val="center"/>
          </w:tcPr>
          <w:p w14:paraId="45C2CF1B" w14:textId="77777777" w:rsidR="002B36CF" w:rsidRPr="005F4609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3506" w:type="pct"/>
            <w:vAlign w:val="center"/>
          </w:tcPr>
          <w:p w14:paraId="5D90186C" w14:textId="77777777" w:rsidR="002B36CF" w:rsidRPr="005F4609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:rsidRPr="005F4609" w14:paraId="713847BF" w14:textId="77777777" w:rsidTr="003C54FC">
        <w:trPr>
          <w:trHeight w:val="20"/>
        </w:trPr>
        <w:tc>
          <w:tcPr>
            <w:tcW w:w="1494" w:type="pct"/>
          </w:tcPr>
          <w:p w14:paraId="0531378B" w14:textId="77777777" w:rsidR="002B36CF" w:rsidRPr="005F4609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3506" w:type="pct"/>
            <w:vAlign w:val="center"/>
          </w:tcPr>
          <w:p w14:paraId="7855089C" w14:textId="1D39BC1F" w:rsidR="002B36CF" w:rsidRPr="005F4609" w:rsidRDefault="006976C9" w:rsidP="006976C9">
            <w:pPr>
              <w:tabs>
                <w:tab w:val="left" w:pos="0"/>
              </w:tabs>
              <w:ind w:left="68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sz w:val="22"/>
                <w:szCs w:val="22"/>
              </w:rPr>
              <w:t>работа имеет исследовательский характер, грамотно изложенные теоретическую и практическую части, приложения, иллюстрирующие тему, логичное последовательное изложение материала с соответствующими выводами и практическими результатами исследования, обоснованные предложения (при возможности их внесения). При защите дипломной работы обучающийся демонстрирует высокий уровень сформированности профессиональных компетенций: свободно ориентируется в вопросах тематики исследования, правильно применяет эти знания при изложении материала, свободно оперирует данными исследования, формулирует практическую значимость исследования, делает обоснованные выводы и вносит предложения (если это возможно применительно к теме), уверенно и аргументированно отвечает на поставленные вопросы.</w:t>
            </w:r>
          </w:p>
        </w:tc>
      </w:tr>
      <w:tr w:rsidR="002B36CF" w:rsidRPr="005F4609" w14:paraId="2251BB2D" w14:textId="77777777" w:rsidTr="003C54FC">
        <w:trPr>
          <w:trHeight w:val="20"/>
        </w:trPr>
        <w:tc>
          <w:tcPr>
            <w:tcW w:w="1494" w:type="pct"/>
          </w:tcPr>
          <w:p w14:paraId="17256CFD" w14:textId="77777777" w:rsidR="002B36CF" w:rsidRPr="005F4609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3506" w:type="pct"/>
            <w:vAlign w:val="center"/>
          </w:tcPr>
          <w:p w14:paraId="318A50FD" w14:textId="3A3C92AF" w:rsidR="002B36CF" w:rsidRPr="005F4609" w:rsidRDefault="006976C9" w:rsidP="003C54FC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t>работа имеет исследовательский характер, грамотно изложенные теоретическую и практическую части, приложения, иллюстрирующие тему, логичное последовательное изложение материала с соответствующими выводами. При этом, выводы и предложения не вполне обоснованы в тексте работы. При защите дипломной работы обучающийся демонстрирует средний уровень сформированности профессиональных компетенций: ориентируется в вопросах тематики исследования, правильно применяет эти знания при изложении материала, оперирует данными исследования, делает выводы, отвечает на поставленные вопросы, но имеются замечания при ответах на поставленные вопросы.</w:t>
            </w:r>
          </w:p>
        </w:tc>
      </w:tr>
      <w:tr w:rsidR="002B36CF" w:rsidRPr="005F4609" w14:paraId="5206837C" w14:textId="77777777" w:rsidTr="003C54FC">
        <w:trPr>
          <w:trHeight w:val="20"/>
        </w:trPr>
        <w:tc>
          <w:tcPr>
            <w:tcW w:w="1494" w:type="pct"/>
          </w:tcPr>
          <w:p w14:paraId="348668D7" w14:textId="77777777" w:rsidR="002B36CF" w:rsidRPr="005F4609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3506" w:type="pct"/>
            <w:vAlign w:val="center"/>
          </w:tcPr>
          <w:p w14:paraId="24184472" w14:textId="25369B62" w:rsidR="002B36CF" w:rsidRPr="005F4609" w:rsidRDefault="006976C9" w:rsidP="006976C9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t xml:space="preserve">работа имеет исследовательский характер, содержит теоретическую часть, базируется на практическом материале, но </w:t>
            </w: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анализ выполнен поверхностно, просматривается непоследовательность изложения материала, представлены необоснованные выводы и предложения. При защите работы обучающийся демонстрирует низкий уровень сформированности профессиональных компетенций: показывает слабое знание вопросов по тематике исследования, неуверенно применяет знания при изложении материала, оперирует данными исследования, делает выводы, дает неполные ответы на заданные вопросы.</w:t>
            </w:r>
          </w:p>
        </w:tc>
      </w:tr>
      <w:tr w:rsidR="002B36CF" w:rsidRPr="005F4609" w14:paraId="5584881A" w14:textId="77777777" w:rsidTr="003C54FC">
        <w:trPr>
          <w:trHeight w:val="20"/>
        </w:trPr>
        <w:tc>
          <w:tcPr>
            <w:tcW w:w="1494" w:type="pct"/>
          </w:tcPr>
          <w:p w14:paraId="5EEEFD1E" w14:textId="77777777" w:rsidR="002B36CF" w:rsidRPr="005F4609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«Неудовлетворительно»</w:t>
            </w:r>
          </w:p>
        </w:tc>
        <w:tc>
          <w:tcPr>
            <w:tcW w:w="3506" w:type="pct"/>
            <w:vAlign w:val="center"/>
          </w:tcPr>
          <w:p w14:paraId="3B3403DA" w14:textId="277660FF" w:rsidR="002B36CF" w:rsidRPr="005F4609" w:rsidRDefault="006976C9" w:rsidP="006976C9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F4609">
              <w:rPr>
                <w:color w:val="000000"/>
                <w:sz w:val="22"/>
                <w:szCs w:val="22"/>
                <w:shd w:val="clear" w:color="auto" w:fill="FFFFFF"/>
              </w:rPr>
              <w:t>работа не носит исследовательского характера, в ней отсутствуют выводы, или они носят декларативный характер. При защите работы обучающийся не демонстрирует сформированность профессиональных компетенций: показывает слабое знание вопросов темы, неуверенно применяет знания при изложении материала, затрудняется отвечать на поставленные вопросы, при этом допускает существенные ошибки.</w:t>
            </w:r>
          </w:p>
        </w:tc>
      </w:tr>
    </w:tbl>
    <w:p w14:paraId="7938CD34" w14:textId="77777777" w:rsidR="00543CA7" w:rsidRDefault="00543CA7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4199D2F7" w14:textId="77777777" w:rsidR="006976C9" w:rsidRPr="006976C9" w:rsidRDefault="006976C9" w:rsidP="003C54FC">
      <w:pPr>
        <w:jc w:val="both"/>
        <w:rPr>
          <w:b/>
          <w:bCs/>
          <w:sz w:val="28"/>
          <w:szCs w:val="28"/>
        </w:rPr>
      </w:pPr>
      <w:r w:rsidRPr="006976C9">
        <w:rPr>
          <w:b/>
          <w:bCs/>
          <w:sz w:val="28"/>
          <w:szCs w:val="28"/>
        </w:rPr>
        <w:t>Раздел 3. Методические материалы, определяющие процедуры оценивания результатов освоения образовательной программы</w:t>
      </w:r>
    </w:p>
    <w:p w14:paraId="2279423D" w14:textId="77777777" w:rsidR="006976C9" w:rsidRPr="006976C9" w:rsidRDefault="006976C9" w:rsidP="006976C9">
      <w:pPr>
        <w:ind w:firstLine="709"/>
        <w:jc w:val="both"/>
        <w:rPr>
          <w:b/>
          <w:bCs/>
          <w:sz w:val="28"/>
          <w:szCs w:val="28"/>
        </w:rPr>
      </w:pPr>
    </w:p>
    <w:p w14:paraId="282A1217" w14:textId="5A420EBD" w:rsidR="004B68B4" w:rsidRDefault="006976C9" w:rsidP="006976C9">
      <w:pPr>
        <w:ind w:firstLine="709"/>
        <w:jc w:val="both"/>
        <w:rPr>
          <w:sz w:val="28"/>
          <w:szCs w:val="28"/>
        </w:rPr>
      </w:pPr>
      <w:r w:rsidRPr="006976C9">
        <w:rPr>
          <w:sz w:val="28"/>
          <w:szCs w:val="28"/>
        </w:rPr>
        <w:t xml:space="preserve">Государственная итоговая аттестация по образовательной программе специальности 07.02.01 Архитектура </w:t>
      </w:r>
      <w:r w:rsidR="005F4609">
        <w:rPr>
          <w:sz w:val="28"/>
          <w:szCs w:val="28"/>
        </w:rPr>
        <w:t>проводится в форме</w:t>
      </w:r>
      <w:r w:rsidR="005F4609" w:rsidRPr="00B134F5">
        <w:rPr>
          <w:sz w:val="28"/>
          <w:szCs w:val="28"/>
        </w:rPr>
        <w:t xml:space="preserve"> </w:t>
      </w:r>
      <w:r w:rsidR="005F4609" w:rsidRPr="006976C9">
        <w:rPr>
          <w:sz w:val="28"/>
          <w:szCs w:val="28"/>
        </w:rPr>
        <w:t>демонстрационн</w:t>
      </w:r>
      <w:r w:rsidR="005F4609">
        <w:rPr>
          <w:sz w:val="28"/>
          <w:szCs w:val="28"/>
        </w:rPr>
        <w:t>ого</w:t>
      </w:r>
      <w:r w:rsidR="005F4609" w:rsidRPr="006976C9">
        <w:rPr>
          <w:sz w:val="28"/>
          <w:szCs w:val="28"/>
        </w:rPr>
        <w:t xml:space="preserve"> экзамен</w:t>
      </w:r>
      <w:r w:rsidR="005F4609">
        <w:rPr>
          <w:sz w:val="28"/>
          <w:szCs w:val="28"/>
        </w:rPr>
        <w:t xml:space="preserve">а (ДЭ) и </w:t>
      </w:r>
      <w:r w:rsidR="005F4609" w:rsidRPr="006976C9">
        <w:rPr>
          <w:sz w:val="28"/>
          <w:szCs w:val="28"/>
        </w:rPr>
        <w:t>защит</w:t>
      </w:r>
      <w:r w:rsidR="005F4609">
        <w:rPr>
          <w:sz w:val="28"/>
          <w:szCs w:val="28"/>
        </w:rPr>
        <w:t>ы</w:t>
      </w:r>
      <w:r w:rsidR="005F4609" w:rsidRPr="006976C9">
        <w:rPr>
          <w:sz w:val="28"/>
          <w:szCs w:val="28"/>
        </w:rPr>
        <w:t xml:space="preserve"> </w:t>
      </w:r>
      <w:r w:rsidR="005F4609">
        <w:rPr>
          <w:sz w:val="28"/>
          <w:szCs w:val="28"/>
        </w:rPr>
        <w:t>дипломного проекта (работы)</w:t>
      </w:r>
      <w:r>
        <w:rPr>
          <w:sz w:val="28"/>
          <w:szCs w:val="28"/>
        </w:rPr>
        <w:t>.</w:t>
      </w:r>
      <w:r w:rsidRPr="006976C9">
        <w:rPr>
          <w:sz w:val="28"/>
          <w:szCs w:val="28"/>
        </w:rPr>
        <w:t xml:space="preserve"> </w:t>
      </w:r>
    </w:p>
    <w:p w14:paraId="6FA8C7B3" w14:textId="1E4EE391" w:rsidR="004B68B4" w:rsidRDefault="006976C9" w:rsidP="006976C9">
      <w:pPr>
        <w:ind w:firstLine="709"/>
        <w:jc w:val="both"/>
        <w:rPr>
          <w:sz w:val="28"/>
          <w:szCs w:val="28"/>
        </w:rPr>
      </w:pPr>
      <w:r w:rsidRPr="006976C9">
        <w:rPr>
          <w:sz w:val="28"/>
          <w:szCs w:val="28"/>
        </w:rPr>
        <w:t xml:space="preserve">Защита </w:t>
      </w:r>
      <w:r w:rsidR="005F4609">
        <w:rPr>
          <w:sz w:val="28"/>
          <w:szCs w:val="28"/>
        </w:rPr>
        <w:t>дипломного проекта (работы)</w:t>
      </w:r>
      <w:r w:rsidRPr="006976C9">
        <w:rPr>
          <w:sz w:val="28"/>
          <w:szCs w:val="28"/>
        </w:rPr>
        <w:t xml:space="preserve"> является завершающим этапом государственной итоговой аттестации выпускника. Сроки выполнения </w:t>
      </w:r>
      <w:r w:rsidR="005F4609">
        <w:rPr>
          <w:sz w:val="28"/>
          <w:szCs w:val="28"/>
        </w:rPr>
        <w:t>дипломного проекта (работы)</w:t>
      </w:r>
      <w:r w:rsidRPr="006976C9">
        <w:rPr>
          <w:sz w:val="28"/>
          <w:szCs w:val="28"/>
        </w:rPr>
        <w:t xml:space="preserve"> определяются учебным планом и графиком учебного процесса. Задание, конкретизирующее объем и содержание </w:t>
      </w:r>
      <w:r w:rsidR="005F4609">
        <w:rPr>
          <w:sz w:val="28"/>
          <w:szCs w:val="28"/>
        </w:rPr>
        <w:t>дипломного проекта (работы)</w:t>
      </w:r>
      <w:r w:rsidRPr="006976C9">
        <w:rPr>
          <w:sz w:val="28"/>
          <w:szCs w:val="28"/>
        </w:rPr>
        <w:t>, выдается студенту руководителем</w:t>
      </w:r>
      <w:r w:rsidR="004B68B4">
        <w:rPr>
          <w:sz w:val="28"/>
          <w:szCs w:val="28"/>
        </w:rPr>
        <w:t>.</w:t>
      </w:r>
      <w:r w:rsidRPr="006976C9">
        <w:rPr>
          <w:sz w:val="28"/>
          <w:szCs w:val="28"/>
        </w:rPr>
        <w:t xml:space="preserve"> </w:t>
      </w:r>
    </w:p>
    <w:p w14:paraId="0E4FE822" w14:textId="7D9A4ADB" w:rsidR="004B68B4" w:rsidRDefault="006976C9" w:rsidP="006976C9">
      <w:pPr>
        <w:ind w:firstLine="709"/>
        <w:jc w:val="both"/>
        <w:rPr>
          <w:sz w:val="28"/>
          <w:szCs w:val="28"/>
        </w:rPr>
      </w:pPr>
      <w:r w:rsidRPr="006976C9">
        <w:rPr>
          <w:sz w:val="28"/>
          <w:szCs w:val="28"/>
        </w:rPr>
        <w:t xml:space="preserve">В процессе защиты </w:t>
      </w:r>
      <w:r w:rsidR="005F4609">
        <w:rPr>
          <w:sz w:val="28"/>
          <w:szCs w:val="28"/>
        </w:rPr>
        <w:t>дипломного проекта (работы)</w:t>
      </w:r>
      <w:r w:rsidRPr="006976C9">
        <w:rPr>
          <w:sz w:val="28"/>
          <w:szCs w:val="28"/>
        </w:rPr>
        <w:t xml:space="preserve"> студент делает доклад об основных результатах своей работы продолжительностью не более 15 минут. После окончания доклада члены ГЭК задают вопросы, которые секретарь заносит в протокол. Члены ГЭК и лица, приглашенные на защиту, в устной форме могут задавать любые вопросы по проблемам, затронутым в работе, методам исследования; уточнять результаты и процедуру экспериментальной работы; а также задавать вопросы, отвечающие общим требованиям к профессиональному уровню выпускника, предусмотренным ФГОС </w:t>
      </w:r>
      <w:r w:rsidR="004B68B4">
        <w:rPr>
          <w:sz w:val="28"/>
          <w:szCs w:val="28"/>
        </w:rPr>
        <w:t>СПО</w:t>
      </w:r>
      <w:r w:rsidRPr="006976C9">
        <w:rPr>
          <w:sz w:val="28"/>
          <w:szCs w:val="28"/>
        </w:rPr>
        <w:t xml:space="preserve"> </w:t>
      </w:r>
      <w:r w:rsidR="004B68B4" w:rsidRPr="004B68B4">
        <w:rPr>
          <w:sz w:val="28"/>
          <w:szCs w:val="28"/>
        </w:rPr>
        <w:t>специальности 07.02.01 Архитектура</w:t>
      </w:r>
      <w:r w:rsidR="004B68B4">
        <w:rPr>
          <w:sz w:val="28"/>
          <w:szCs w:val="28"/>
        </w:rPr>
        <w:t>.</w:t>
      </w:r>
    </w:p>
    <w:p w14:paraId="113A65EA" w14:textId="77777777" w:rsidR="004B68B4" w:rsidRDefault="006976C9" w:rsidP="004B68B4">
      <w:pPr>
        <w:ind w:firstLine="709"/>
        <w:jc w:val="both"/>
        <w:rPr>
          <w:sz w:val="28"/>
          <w:szCs w:val="28"/>
        </w:rPr>
      </w:pPr>
      <w:r w:rsidRPr="006976C9">
        <w:rPr>
          <w:sz w:val="28"/>
          <w:szCs w:val="28"/>
        </w:rPr>
        <w:t xml:space="preserve">Решения ГЭК о присвоении выпускнику </w:t>
      </w:r>
      <w:r w:rsidR="004B68B4" w:rsidRPr="004B68B4">
        <w:rPr>
          <w:sz w:val="28"/>
          <w:szCs w:val="28"/>
        </w:rPr>
        <w:t>квалификации специалиста среднего звена – архитектор</w:t>
      </w:r>
      <w:r w:rsidRPr="006976C9">
        <w:rPr>
          <w:sz w:val="28"/>
          <w:szCs w:val="28"/>
        </w:rPr>
        <w:t xml:space="preserve"> и выдаче диплома о </w:t>
      </w:r>
      <w:r w:rsidR="004B68B4">
        <w:rPr>
          <w:sz w:val="28"/>
          <w:szCs w:val="28"/>
        </w:rPr>
        <w:t>среднем профессиональном</w:t>
      </w:r>
      <w:r w:rsidRPr="006976C9">
        <w:rPr>
          <w:sz w:val="28"/>
          <w:szCs w:val="28"/>
        </w:rPr>
        <w:t xml:space="preserve"> образовании государственного образца принимаются на закрытых заседаниях простым большинством голосов членов комиссии, участвующих в заседании при обязательном присутствии председателя комиссии. При равном числе голосов председатель комиссии (или заменяющий его заместитель председателя комиссии) обладает правом решающего голоса. </w:t>
      </w:r>
    </w:p>
    <w:p w14:paraId="4CFD8F2A" w14:textId="04F63270" w:rsidR="006976C9" w:rsidRPr="006976C9" w:rsidRDefault="006976C9" w:rsidP="006976C9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976C9">
        <w:rPr>
          <w:sz w:val="28"/>
          <w:szCs w:val="28"/>
        </w:rPr>
        <w:t xml:space="preserve">Каждая защита </w:t>
      </w:r>
      <w:r w:rsidR="005F4609">
        <w:rPr>
          <w:sz w:val="28"/>
          <w:szCs w:val="28"/>
        </w:rPr>
        <w:t>дипломного проекта (работы)</w:t>
      </w:r>
      <w:r w:rsidRPr="006976C9">
        <w:rPr>
          <w:sz w:val="28"/>
          <w:szCs w:val="28"/>
        </w:rPr>
        <w:t xml:space="preserve"> и сдача </w:t>
      </w:r>
      <w:r w:rsidR="004B68B4">
        <w:rPr>
          <w:sz w:val="28"/>
          <w:szCs w:val="28"/>
        </w:rPr>
        <w:t>ДЭ</w:t>
      </w:r>
      <w:r w:rsidRPr="006976C9">
        <w:rPr>
          <w:sz w:val="28"/>
          <w:szCs w:val="28"/>
        </w:rPr>
        <w:t xml:space="preserve"> оформляется отдельным протоколом. В протоколах указываются оценки итоговых аттестаций, делается запись о присвоении соответствующей квалификации и рекомендациях комиссии. Протоколы подписываются председателем и членами комиссии. Протоколы передаются на хранение в архив </w:t>
      </w:r>
      <w:r w:rsidR="004B68B4">
        <w:rPr>
          <w:sz w:val="28"/>
          <w:szCs w:val="28"/>
        </w:rPr>
        <w:t>филиала</w:t>
      </w:r>
      <w:r w:rsidRPr="006976C9">
        <w:rPr>
          <w:sz w:val="28"/>
          <w:szCs w:val="28"/>
        </w:rPr>
        <w:t xml:space="preserve">. </w:t>
      </w:r>
    </w:p>
    <w:sectPr w:rsidR="006976C9" w:rsidRPr="006976C9" w:rsidSect="00F40F2A">
      <w:headerReference w:type="default" r:id="rId10"/>
      <w:footerReference w:type="default" r:id="rId11"/>
      <w:footnotePr>
        <w:numFmt w:val="chicago"/>
      </w:footnotePr>
      <w:pgSz w:w="11906" w:h="16838" w:code="9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C59E" w14:textId="77777777" w:rsidR="00F25C2B" w:rsidRDefault="00F25C2B" w:rsidP="00867943">
      <w:r>
        <w:separator/>
      </w:r>
    </w:p>
  </w:endnote>
  <w:endnote w:type="continuationSeparator" w:id="0">
    <w:p w14:paraId="41DAB82E" w14:textId="77777777" w:rsidR="00F25C2B" w:rsidRDefault="00F25C2B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A87BED" w:rsidRPr="00867943" w:rsidRDefault="00A87BED" w:rsidP="008679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0D05F440" w:rsidR="00A87BED" w:rsidRDefault="00A87BED" w:rsidP="008679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F4609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CA79" w14:textId="77777777" w:rsidR="00F25C2B" w:rsidRDefault="00F25C2B" w:rsidP="00867943">
      <w:r>
        <w:separator/>
      </w:r>
    </w:p>
  </w:footnote>
  <w:footnote w:type="continuationSeparator" w:id="0">
    <w:p w14:paraId="4698DDFB" w14:textId="77777777" w:rsidR="00F25C2B" w:rsidRDefault="00F25C2B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A87BED" w:rsidRPr="00867943" w:rsidRDefault="00A87BED" w:rsidP="008679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A87BED" w:rsidRPr="00BE18C3" w:rsidRDefault="00A87BED" w:rsidP="00BE18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653"/>
    <w:multiLevelType w:val="hybridMultilevel"/>
    <w:tmpl w:val="483ED1BE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60DC"/>
    <w:multiLevelType w:val="hybridMultilevel"/>
    <w:tmpl w:val="647C5E50"/>
    <w:lvl w:ilvl="0" w:tplc="A346568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7A97EAA"/>
    <w:multiLevelType w:val="hybridMultilevel"/>
    <w:tmpl w:val="0A6C42D0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6A37"/>
    <w:multiLevelType w:val="hybridMultilevel"/>
    <w:tmpl w:val="07FE07D4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B0938"/>
    <w:multiLevelType w:val="hybridMultilevel"/>
    <w:tmpl w:val="B09CDE0C"/>
    <w:lvl w:ilvl="0" w:tplc="A346568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FC13B7A"/>
    <w:multiLevelType w:val="hybridMultilevel"/>
    <w:tmpl w:val="F2D0B0D0"/>
    <w:lvl w:ilvl="0" w:tplc="A346568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2FB663A"/>
    <w:multiLevelType w:val="hybridMultilevel"/>
    <w:tmpl w:val="1E82A890"/>
    <w:lvl w:ilvl="0" w:tplc="A346568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8714AC"/>
    <w:multiLevelType w:val="hybridMultilevel"/>
    <w:tmpl w:val="73D63818"/>
    <w:lvl w:ilvl="0" w:tplc="A346568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5BA47D08"/>
    <w:multiLevelType w:val="hybridMultilevel"/>
    <w:tmpl w:val="D2F23D9E"/>
    <w:lvl w:ilvl="0" w:tplc="A346568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7DAC0AA4"/>
    <w:multiLevelType w:val="hybridMultilevel"/>
    <w:tmpl w:val="B9A68558"/>
    <w:lvl w:ilvl="0" w:tplc="A346568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296030224">
    <w:abstractNumId w:val="7"/>
  </w:num>
  <w:num w:numId="2" w16cid:durableId="288358944">
    <w:abstractNumId w:val="10"/>
  </w:num>
  <w:num w:numId="3" w16cid:durableId="1180049905">
    <w:abstractNumId w:val="5"/>
  </w:num>
  <w:num w:numId="4" w16cid:durableId="1575045383">
    <w:abstractNumId w:val="2"/>
  </w:num>
  <w:num w:numId="5" w16cid:durableId="1721440498">
    <w:abstractNumId w:val="8"/>
  </w:num>
  <w:num w:numId="6" w16cid:durableId="709574064">
    <w:abstractNumId w:val="4"/>
  </w:num>
  <w:num w:numId="7" w16cid:durableId="504974406">
    <w:abstractNumId w:val="9"/>
  </w:num>
  <w:num w:numId="8" w16cid:durableId="804926295">
    <w:abstractNumId w:val="6"/>
  </w:num>
  <w:num w:numId="9" w16cid:durableId="1957641109">
    <w:abstractNumId w:val="0"/>
  </w:num>
  <w:num w:numId="10" w16cid:durableId="1690641148">
    <w:abstractNumId w:val="1"/>
  </w:num>
  <w:num w:numId="11" w16cid:durableId="210537087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27069"/>
    <w:rsid w:val="00032DD7"/>
    <w:rsid w:val="00033D9B"/>
    <w:rsid w:val="0004500D"/>
    <w:rsid w:val="000506BF"/>
    <w:rsid w:val="00054DD5"/>
    <w:rsid w:val="000602EE"/>
    <w:rsid w:val="00064E7E"/>
    <w:rsid w:val="000650FA"/>
    <w:rsid w:val="0007092F"/>
    <w:rsid w:val="000832B0"/>
    <w:rsid w:val="000879B3"/>
    <w:rsid w:val="00087E2B"/>
    <w:rsid w:val="00092DE1"/>
    <w:rsid w:val="00095E70"/>
    <w:rsid w:val="000A712D"/>
    <w:rsid w:val="000B5E2E"/>
    <w:rsid w:val="000B62D8"/>
    <w:rsid w:val="000B6839"/>
    <w:rsid w:val="000C1855"/>
    <w:rsid w:val="000C1D57"/>
    <w:rsid w:val="000C2216"/>
    <w:rsid w:val="000F096A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4EB4"/>
    <w:rsid w:val="001D5383"/>
    <w:rsid w:val="001D7418"/>
    <w:rsid w:val="001E5620"/>
    <w:rsid w:val="001F1D5B"/>
    <w:rsid w:val="001F2D59"/>
    <w:rsid w:val="001F48A2"/>
    <w:rsid w:val="00200C24"/>
    <w:rsid w:val="0020183C"/>
    <w:rsid w:val="00202C3F"/>
    <w:rsid w:val="0020584D"/>
    <w:rsid w:val="002066F2"/>
    <w:rsid w:val="002077B3"/>
    <w:rsid w:val="0021212D"/>
    <w:rsid w:val="00222766"/>
    <w:rsid w:val="00244DB7"/>
    <w:rsid w:val="00245B85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2F216E"/>
    <w:rsid w:val="00300111"/>
    <w:rsid w:val="00304B14"/>
    <w:rsid w:val="003107DB"/>
    <w:rsid w:val="00316503"/>
    <w:rsid w:val="00317027"/>
    <w:rsid w:val="003179AF"/>
    <w:rsid w:val="003203C7"/>
    <w:rsid w:val="003228BA"/>
    <w:rsid w:val="00324980"/>
    <w:rsid w:val="003404FE"/>
    <w:rsid w:val="00340D29"/>
    <w:rsid w:val="00341762"/>
    <w:rsid w:val="003452BD"/>
    <w:rsid w:val="003554CA"/>
    <w:rsid w:val="00362414"/>
    <w:rsid w:val="003649C7"/>
    <w:rsid w:val="0036733B"/>
    <w:rsid w:val="00371773"/>
    <w:rsid w:val="00372236"/>
    <w:rsid w:val="00384E42"/>
    <w:rsid w:val="00391B2E"/>
    <w:rsid w:val="00395ADC"/>
    <w:rsid w:val="003A2122"/>
    <w:rsid w:val="003A727E"/>
    <w:rsid w:val="003B236B"/>
    <w:rsid w:val="003B2C95"/>
    <w:rsid w:val="003B44FD"/>
    <w:rsid w:val="003B4C22"/>
    <w:rsid w:val="003B78AF"/>
    <w:rsid w:val="003C54FC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24134"/>
    <w:rsid w:val="004265F2"/>
    <w:rsid w:val="00430B3A"/>
    <w:rsid w:val="004466BB"/>
    <w:rsid w:val="00446929"/>
    <w:rsid w:val="004507F5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8B4"/>
    <w:rsid w:val="004B6C76"/>
    <w:rsid w:val="004C10F2"/>
    <w:rsid w:val="004C4068"/>
    <w:rsid w:val="004D2456"/>
    <w:rsid w:val="004D2C5F"/>
    <w:rsid w:val="004D2FDE"/>
    <w:rsid w:val="004D612B"/>
    <w:rsid w:val="004D6ED8"/>
    <w:rsid w:val="004F0D01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43CA7"/>
    <w:rsid w:val="00561D2D"/>
    <w:rsid w:val="00562A84"/>
    <w:rsid w:val="005640D0"/>
    <w:rsid w:val="005653EF"/>
    <w:rsid w:val="005700EC"/>
    <w:rsid w:val="005703CD"/>
    <w:rsid w:val="00571359"/>
    <w:rsid w:val="00572283"/>
    <w:rsid w:val="005777B4"/>
    <w:rsid w:val="0058419A"/>
    <w:rsid w:val="005841E1"/>
    <w:rsid w:val="0058463E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0CB7"/>
    <w:rsid w:val="005E1D2C"/>
    <w:rsid w:val="005F4609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44E63"/>
    <w:rsid w:val="00660332"/>
    <w:rsid w:val="00667A86"/>
    <w:rsid w:val="00672A21"/>
    <w:rsid w:val="00674C97"/>
    <w:rsid w:val="00676A58"/>
    <w:rsid w:val="0068183D"/>
    <w:rsid w:val="0068245D"/>
    <w:rsid w:val="00682A6D"/>
    <w:rsid w:val="00687EF6"/>
    <w:rsid w:val="006973CF"/>
    <w:rsid w:val="006976C9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E70AE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92BA8"/>
    <w:rsid w:val="00797607"/>
    <w:rsid w:val="007A39F5"/>
    <w:rsid w:val="007A486D"/>
    <w:rsid w:val="007A68DB"/>
    <w:rsid w:val="007B436F"/>
    <w:rsid w:val="007B64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2C94"/>
    <w:rsid w:val="00836FF1"/>
    <w:rsid w:val="00845864"/>
    <w:rsid w:val="00850D57"/>
    <w:rsid w:val="00853295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274A0"/>
    <w:rsid w:val="0093041B"/>
    <w:rsid w:val="00931CDE"/>
    <w:rsid w:val="00934877"/>
    <w:rsid w:val="00936A78"/>
    <w:rsid w:val="009420A5"/>
    <w:rsid w:val="00942466"/>
    <w:rsid w:val="0094325B"/>
    <w:rsid w:val="00951DB4"/>
    <w:rsid w:val="00953D6B"/>
    <w:rsid w:val="009565F9"/>
    <w:rsid w:val="00963B45"/>
    <w:rsid w:val="00964CCD"/>
    <w:rsid w:val="00966DBF"/>
    <w:rsid w:val="00970028"/>
    <w:rsid w:val="0097090A"/>
    <w:rsid w:val="0098229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E67F2"/>
    <w:rsid w:val="009F45B8"/>
    <w:rsid w:val="00A106E1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87BED"/>
    <w:rsid w:val="00A964E6"/>
    <w:rsid w:val="00AA12A4"/>
    <w:rsid w:val="00AA3271"/>
    <w:rsid w:val="00AA5181"/>
    <w:rsid w:val="00AB2A62"/>
    <w:rsid w:val="00AC46FA"/>
    <w:rsid w:val="00AC4BFF"/>
    <w:rsid w:val="00AC754E"/>
    <w:rsid w:val="00AD05B5"/>
    <w:rsid w:val="00AF0DA9"/>
    <w:rsid w:val="00B03CA5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43FB5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DB"/>
    <w:rsid w:val="00C91840"/>
    <w:rsid w:val="00C91ACA"/>
    <w:rsid w:val="00CB6739"/>
    <w:rsid w:val="00CC0CAB"/>
    <w:rsid w:val="00CE2E9B"/>
    <w:rsid w:val="00CE405B"/>
    <w:rsid w:val="00CF55CA"/>
    <w:rsid w:val="00D00216"/>
    <w:rsid w:val="00D02F96"/>
    <w:rsid w:val="00D07FE8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6616D"/>
    <w:rsid w:val="00D71985"/>
    <w:rsid w:val="00D72C74"/>
    <w:rsid w:val="00D73851"/>
    <w:rsid w:val="00D757C7"/>
    <w:rsid w:val="00D7645C"/>
    <w:rsid w:val="00D8334A"/>
    <w:rsid w:val="00D8484F"/>
    <w:rsid w:val="00D85D99"/>
    <w:rsid w:val="00D85F4F"/>
    <w:rsid w:val="00D86C62"/>
    <w:rsid w:val="00D939C9"/>
    <w:rsid w:val="00D96EA0"/>
    <w:rsid w:val="00DA2145"/>
    <w:rsid w:val="00DA3713"/>
    <w:rsid w:val="00DA3D77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DF52E5"/>
    <w:rsid w:val="00E01993"/>
    <w:rsid w:val="00E03F99"/>
    <w:rsid w:val="00E068B2"/>
    <w:rsid w:val="00E1138F"/>
    <w:rsid w:val="00E13C01"/>
    <w:rsid w:val="00E16593"/>
    <w:rsid w:val="00E16B08"/>
    <w:rsid w:val="00E16F97"/>
    <w:rsid w:val="00E20D38"/>
    <w:rsid w:val="00E252DD"/>
    <w:rsid w:val="00E310C2"/>
    <w:rsid w:val="00E35DA2"/>
    <w:rsid w:val="00E40695"/>
    <w:rsid w:val="00E61DB4"/>
    <w:rsid w:val="00E6770A"/>
    <w:rsid w:val="00E7013F"/>
    <w:rsid w:val="00E72112"/>
    <w:rsid w:val="00E733D2"/>
    <w:rsid w:val="00E734B5"/>
    <w:rsid w:val="00E77B65"/>
    <w:rsid w:val="00E83791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16E4"/>
    <w:rsid w:val="00EF7F06"/>
    <w:rsid w:val="00F026B7"/>
    <w:rsid w:val="00F07CC9"/>
    <w:rsid w:val="00F10229"/>
    <w:rsid w:val="00F16C56"/>
    <w:rsid w:val="00F176CC"/>
    <w:rsid w:val="00F204A5"/>
    <w:rsid w:val="00F2074A"/>
    <w:rsid w:val="00F25C2B"/>
    <w:rsid w:val="00F400D3"/>
    <w:rsid w:val="00F40F2A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C1701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E0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"/>
    <w:basedOn w:val="a0"/>
    <w:link w:val="a6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4">
    <w:name w:val="Emphasis"/>
    <w:basedOn w:val="a1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0"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Интернет) Знак"/>
    <w:basedOn w:val="a1"/>
    <w:link w:val="ad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rsid w:val="00A45E5F"/>
  </w:style>
  <w:style w:type="character" w:customStyle="1" w:styleId="c2">
    <w:name w:val="c2"/>
    <w:basedOn w:val="a1"/>
    <w:rsid w:val="00A45E5F"/>
  </w:style>
  <w:style w:type="paragraph" w:customStyle="1" w:styleId="c7">
    <w:name w:val="c7"/>
    <w:basedOn w:val="a0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1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0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a"/>
    <w:rsid w:val="003A2122"/>
    <w:pPr>
      <w:numPr>
        <w:numId w:val="1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a">
    <w:name w:val="Body Text"/>
    <w:basedOn w:val="a0"/>
    <w:link w:val="afb"/>
    <w:uiPriority w:val="99"/>
    <w:semiHidden/>
    <w:unhideWhenUsed/>
    <w:rsid w:val="003A2122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1146-13B9-42E1-858D-42544A5B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17</Pages>
  <Words>4394</Words>
  <Characters>28960</Characters>
  <Application>Microsoft Office Word</Application>
  <DocSecurity>0</DocSecurity>
  <Lines>1379</Lines>
  <Paragraphs>980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Ракитин П.В.</cp:lastModifiedBy>
  <cp:revision>7</cp:revision>
  <cp:lastPrinted>2017-11-09T12:14:00Z</cp:lastPrinted>
  <dcterms:created xsi:type="dcterms:W3CDTF">2023-12-28T15:09:00Z</dcterms:created>
  <dcterms:modified xsi:type="dcterms:W3CDTF">2025-12-05T11:57:00Z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