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D4B5" w14:textId="77777777" w:rsidR="002F282A" w:rsidRPr="00503A26" w:rsidRDefault="002F282A" w:rsidP="002F282A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3E140370" w14:textId="77777777" w:rsidR="002F282A" w:rsidRPr="00503A26" w:rsidRDefault="002F282A" w:rsidP="002F282A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</w:t>
      </w:r>
    </w:p>
    <w:p w14:paraId="20D4B7CE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1B9C24B1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50385F62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1DB01E93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0891BD6E" w14:textId="77777777" w:rsidR="002F282A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 ОГУ)</w:t>
      </w:r>
    </w:p>
    <w:p w14:paraId="5A1CD823" w14:textId="77777777" w:rsidR="002F282A" w:rsidRDefault="002F282A" w:rsidP="002F282A"/>
    <w:p w14:paraId="1F9C92E1" w14:textId="77777777" w:rsidR="002F282A" w:rsidRDefault="002F282A" w:rsidP="002F282A"/>
    <w:p w14:paraId="54BB853F" w14:textId="77777777" w:rsidR="002F282A" w:rsidRDefault="002F282A" w:rsidP="002F282A"/>
    <w:p w14:paraId="38F3B4FA" w14:textId="77777777" w:rsidR="002F282A" w:rsidRPr="008A71EE" w:rsidRDefault="002F282A" w:rsidP="008A71EE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8A71EE">
        <w:rPr>
          <w:sz w:val="28"/>
          <w:szCs w:val="28"/>
        </w:rPr>
        <w:t>УТВЕРЖДАЮ:</w:t>
      </w:r>
    </w:p>
    <w:p w14:paraId="7872B4A8" w14:textId="77777777" w:rsidR="002F282A" w:rsidRPr="008A71EE" w:rsidRDefault="002F282A" w:rsidP="008A71EE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8A71EE">
        <w:rPr>
          <w:sz w:val="28"/>
          <w:szCs w:val="28"/>
        </w:rPr>
        <w:t>Зам.директора</w:t>
      </w:r>
      <w:proofErr w:type="spellEnd"/>
      <w:r w:rsidRPr="008A71EE">
        <w:rPr>
          <w:sz w:val="28"/>
          <w:szCs w:val="28"/>
        </w:rPr>
        <w:t xml:space="preserve"> по </w:t>
      </w:r>
      <w:proofErr w:type="spellStart"/>
      <w:r w:rsidRPr="008A71EE">
        <w:rPr>
          <w:sz w:val="28"/>
          <w:szCs w:val="28"/>
        </w:rPr>
        <w:t>УМиНР</w:t>
      </w:r>
      <w:proofErr w:type="spellEnd"/>
    </w:p>
    <w:p w14:paraId="63898911" w14:textId="26E55052" w:rsidR="002F282A" w:rsidRPr="008A71EE" w:rsidRDefault="002F282A" w:rsidP="008A71EE">
      <w:pPr>
        <w:tabs>
          <w:tab w:val="left" w:pos="1601"/>
        </w:tabs>
        <w:ind w:firstLine="5812"/>
        <w:rPr>
          <w:sz w:val="28"/>
          <w:szCs w:val="28"/>
        </w:rPr>
      </w:pPr>
      <w:r w:rsidRPr="008A71EE">
        <w:rPr>
          <w:sz w:val="28"/>
          <w:szCs w:val="28"/>
        </w:rPr>
        <w:t>____________Л.Ю. Полякова</w:t>
      </w:r>
    </w:p>
    <w:p w14:paraId="2E5C2AB7" w14:textId="77777777" w:rsidR="002F282A" w:rsidRPr="008A71EE" w:rsidRDefault="002F282A" w:rsidP="008A71EE">
      <w:pPr>
        <w:tabs>
          <w:tab w:val="left" w:pos="1601"/>
        </w:tabs>
        <w:ind w:firstLine="5812"/>
        <w:rPr>
          <w:sz w:val="28"/>
          <w:szCs w:val="28"/>
        </w:rPr>
      </w:pPr>
      <w:r w:rsidRPr="008A71EE">
        <w:rPr>
          <w:sz w:val="28"/>
          <w:szCs w:val="28"/>
        </w:rPr>
        <w:t>«___» _____________20__г.</w:t>
      </w:r>
    </w:p>
    <w:p w14:paraId="20DF8AA5" w14:textId="77777777" w:rsidR="002F282A" w:rsidRPr="008A71EE" w:rsidRDefault="002F282A" w:rsidP="008A71EE">
      <w:pPr>
        <w:ind w:firstLine="5812"/>
        <w:rPr>
          <w:sz w:val="28"/>
          <w:szCs w:val="28"/>
        </w:rPr>
      </w:pPr>
    </w:p>
    <w:p w14:paraId="3AD69F74" w14:textId="77777777" w:rsidR="002F282A" w:rsidRDefault="002F282A" w:rsidP="002F282A"/>
    <w:p w14:paraId="56AFF1DE" w14:textId="77777777" w:rsidR="002F282A" w:rsidRDefault="002F282A" w:rsidP="002F282A"/>
    <w:p w14:paraId="36DEAB7D" w14:textId="77777777" w:rsidR="002F282A" w:rsidRDefault="002F282A" w:rsidP="002F282A"/>
    <w:p w14:paraId="1765AC16" w14:textId="77777777" w:rsidR="002F282A" w:rsidRDefault="002F282A" w:rsidP="002F282A"/>
    <w:p w14:paraId="32877B05" w14:textId="77777777" w:rsidR="002F282A" w:rsidRDefault="002F282A" w:rsidP="002F282A"/>
    <w:p w14:paraId="36B29DA9" w14:textId="77777777" w:rsidR="008A71EE" w:rsidRDefault="008A71EE" w:rsidP="008A71EE"/>
    <w:p w14:paraId="693D9ABF" w14:textId="4C781B0D" w:rsidR="002F282A" w:rsidRPr="00FA1800" w:rsidRDefault="002F282A" w:rsidP="008A71EE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7B6683B9" w14:textId="77777777" w:rsidR="002F282A" w:rsidRPr="00FA1800" w:rsidRDefault="002F282A" w:rsidP="008A71EE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26D85774" w14:textId="77777777" w:rsidR="002F282A" w:rsidRPr="00FA1800" w:rsidRDefault="002F282A" w:rsidP="008A71EE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>
        <w:rPr>
          <w:b/>
          <w:sz w:val="28"/>
          <w:szCs w:val="28"/>
        </w:rPr>
        <w:t>Е</w:t>
      </w:r>
    </w:p>
    <w:p w14:paraId="549FD1BC" w14:textId="1B11DC03" w:rsidR="002F282A" w:rsidRPr="00963D0D" w:rsidRDefault="00B60B27" w:rsidP="008A71EE">
      <w:pPr>
        <w:pStyle w:val="4"/>
        <w:jc w:val="center"/>
        <w:rPr>
          <w:sz w:val="28"/>
          <w:u w:val="single"/>
        </w:rPr>
      </w:pPr>
      <w:r w:rsidRPr="00B60B27">
        <w:rPr>
          <w:sz w:val="28"/>
          <w:u w:val="single"/>
        </w:rPr>
        <w:t>ОП.12 ОСНОВЫ АВТОМАТИЗИРОВАННОГО ПРОЕКТИРОВАНИЯ ЗДАНИЙ</w:t>
      </w:r>
    </w:p>
    <w:p w14:paraId="123DF5E9" w14:textId="77777777" w:rsidR="002F282A" w:rsidRPr="00FA1800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0FB299" w14:textId="77777777" w:rsidR="002F282A" w:rsidRPr="00FA1800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43984E" w14:textId="77777777" w:rsidR="002F282A" w:rsidRPr="00E61DB4" w:rsidRDefault="002F282A" w:rsidP="002F282A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Pr="002F282A">
        <w:rPr>
          <w:b w:val="0"/>
          <w:bCs w:val="0"/>
          <w:color w:val="000000"/>
          <w:sz w:val="28"/>
        </w:rPr>
        <w:t>07.02.01 Архитектура</w:t>
      </w:r>
    </w:p>
    <w:p w14:paraId="1B36EAF0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DFC3BE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651F99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7A06AD" w14:textId="77777777" w:rsidR="002F282A" w:rsidRDefault="002F282A" w:rsidP="002F282A">
      <w:pPr>
        <w:rPr>
          <w:sz w:val="28"/>
          <w:szCs w:val="28"/>
        </w:rPr>
      </w:pPr>
    </w:p>
    <w:p w14:paraId="0D5EE960" w14:textId="77777777" w:rsidR="002F282A" w:rsidRDefault="002F282A" w:rsidP="002F282A">
      <w:pPr>
        <w:rPr>
          <w:sz w:val="28"/>
          <w:szCs w:val="28"/>
        </w:rPr>
      </w:pPr>
    </w:p>
    <w:p w14:paraId="0D2BC924" w14:textId="77777777" w:rsidR="002F282A" w:rsidRDefault="002F282A" w:rsidP="002F282A">
      <w:pPr>
        <w:rPr>
          <w:sz w:val="28"/>
          <w:szCs w:val="28"/>
        </w:rPr>
      </w:pPr>
    </w:p>
    <w:p w14:paraId="63D02592" w14:textId="77777777" w:rsidR="002F282A" w:rsidRDefault="002F282A" w:rsidP="002F282A">
      <w:pPr>
        <w:rPr>
          <w:sz w:val="28"/>
          <w:szCs w:val="28"/>
        </w:rPr>
      </w:pPr>
    </w:p>
    <w:p w14:paraId="433E346C" w14:textId="77777777" w:rsidR="002F282A" w:rsidRDefault="002F282A" w:rsidP="002F282A">
      <w:pPr>
        <w:rPr>
          <w:sz w:val="28"/>
          <w:szCs w:val="28"/>
        </w:rPr>
      </w:pPr>
    </w:p>
    <w:p w14:paraId="446DD9AB" w14:textId="77777777" w:rsidR="002F282A" w:rsidRDefault="002F282A" w:rsidP="002F282A">
      <w:pPr>
        <w:rPr>
          <w:sz w:val="28"/>
          <w:szCs w:val="28"/>
        </w:rPr>
      </w:pPr>
    </w:p>
    <w:p w14:paraId="45444512" w14:textId="77777777" w:rsidR="002F282A" w:rsidRDefault="002F282A" w:rsidP="002F282A">
      <w:pPr>
        <w:rPr>
          <w:sz w:val="28"/>
          <w:szCs w:val="28"/>
        </w:rPr>
      </w:pPr>
    </w:p>
    <w:p w14:paraId="671A961C" w14:textId="77777777" w:rsidR="002F282A" w:rsidRDefault="002F282A" w:rsidP="002F282A">
      <w:pPr>
        <w:rPr>
          <w:sz w:val="28"/>
          <w:szCs w:val="28"/>
        </w:rPr>
      </w:pPr>
    </w:p>
    <w:p w14:paraId="01FD9075" w14:textId="77777777" w:rsidR="002F282A" w:rsidRDefault="002F282A" w:rsidP="002F282A">
      <w:pPr>
        <w:rPr>
          <w:sz w:val="28"/>
          <w:szCs w:val="28"/>
        </w:rPr>
      </w:pPr>
    </w:p>
    <w:p w14:paraId="779B9BA3" w14:textId="77777777" w:rsidR="002F282A" w:rsidRDefault="002F282A" w:rsidP="002F282A">
      <w:pPr>
        <w:rPr>
          <w:sz w:val="28"/>
          <w:szCs w:val="28"/>
        </w:rPr>
      </w:pPr>
    </w:p>
    <w:p w14:paraId="27AEB2D5" w14:textId="77777777" w:rsidR="002F282A" w:rsidRDefault="002F282A" w:rsidP="002F282A">
      <w:pPr>
        <w:rPr>
          <w:sz w:val="28"/>
          <w:szCs w:val="28"/>
        </w:rPr>
      </w:pPr>
    </w:p>
    <w:p w14:paraId="740F4E19" w14:textId="3099FA96" w:rsidR="002F282A" w:rsidRDefault="002F282A" w:rsidP="002F282A">
      <w:pPr>
        <w:rPr>
          <w:sz w:val="28"/>
          <w:szCs w:val="28"/>
        </w:rPr>
      </w:pPr>
    </w:p>
    <w:p w14:paraId="0A34022E" w14:textId="77777777" w:rsidR="002F282A" w:rsidRDefault="002F282A" w:rsidP="002F282A">
      <w:pPr>
        <w:rPr>
          <w:sz w:val="28"/>
          <w:szCs w:val="28"/>
        </w:rPr>
      </w:pPr>
    </w:p>
    <w:p w14:paraId="0844642C" w14:textId="77777777" w:rsidR="002F282A" w:rsidRDefault="002F282A" w:rsidP="002F282A">
      <w:pPr>
        <w:rPr>
          <w:sz w:val="28"/>
          <w:szCs w:val="28"/>
        </w:rPr>
      </w:pPr>
    </w:p>
    <w:p w14:paraId="42C3AE12" w14:textId="395A1613" w:rsidR="002F282A" w:rsidRDefault="002F282A" w:rsidP="002F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A71EE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</w:p>
    <w:p w14:paraId="67F9CA52" w14:textId="3EAFA091" w:rsidR="002F282A" w:rsidRPr="00603423" w:rsidRDefault="002F282A" w:rsidP="00372B27">
      <w:pPr>
        <w:pStyle w:val="4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 w:val="0"/>
          <w:bCs w:val="0"/>
          <w:color w:val="FFFFFF"/>
          <w:sz w:val="28"/>
        </w:rPr>
      </w:pPr>
      <w:r w:rsidRPr="00603423">
        <w:rPr>
          <w:sz w:val="28"/>
        </w:rPr>
        <w:br w:type="page"/>
      </w:r>
      <w:r w:rsidRPr="00603423">
        <w:rPr>
          <w:b w:val="0"/>
          <w:bCs w:val="0"/>
          <w:sz w:val="28"/>
        </w:rPr>
        <w:lastRenderedPageBreak/>
        <w:t>Фонд оценочных средств по учебной дисциплине «</w:t>
      </w:r>
      <w:r w:rsidR="00603423" w:rsidRPr="00603423">
        <w:rPr>
          <w:b w:val="0"/>
          <w:bCs w:val="0"/>
          <w:sz w:val="28"/>
        </w:rPr>
        <w:t>Основы автоматизированного проектирования зданий</w:t>
      </w:r>
      <w:r w:rsidRPr="00603423">
        <w:rPr>
          <w:b w:val="0"/>
          <w:bCs w:val="0"/>
          <w:sz w:val="28"/>
        </w:rPr>
        <w:t>» разработан на основе рабочей программы учебной дисциплины</w:t>
      </w:r>
      <w:r w:rsidRPr="00603423">
        <w:rPr>
          <w:b w:val="0"/>
          <w:bCs w:val="0"/>
          <w:caps/>
          <w:sz w:val="28"/>
        </w:rPr>
        <w:t xml:space="preserve"> «</w:t>
      </w:r>
      <w:r w:rsidR="00603423" w:rsidRPr="00603423">
        <w:rPr>
          <w:b w:val="0"/>
          <w:bCs w:val="0"/>
          <w:sz w:val="28"/>
        </w:rPr>
        <w:t>Основы автоматизированного проектирования зданий</w:t>
      </w:r>
      <w:r w:rsidRPr="00603423">
        <w:rPr>
          <w:b w:val="0"/>
          <w:bCs w:val="0"/>
          <w:caps/>
          <w:sz w:val="28"/>
        </w:rPr>
        <w:t xml:space="preserve">» </w:t>
      </w:r>
      <w:r w:rsidRPr="00603423">
        <w:rPr>
          <w:b w:val="0"/>
          <w:bCs w:val="0"/>
          <w:sz w:val="28"/>
        </w:rPr>
        <w:t>по специальности 07.02.01 Архитектура</w:t>
      </w:r>
      <w:r w:rsidR="00372B27">
        <w:rPr>
          <w:b w:val="0"/>
          <w:bCs w:val="0"/>
          <w:sz w:val="28"/>
        </w:rPr>
        <w:t xml:space="preserve">, </w:t>
      </w:r>
      <w:r w:rsidR="00372B27" w:rsidRPr="00030C5C">
        <w:rPr>
          <w:b w:val="0"/>
          <w:bCs w:val="0"/>
          <w:sz w:val="28"/>
        </w:rPr>
        <w:t>укрупненной группы 07.00.00 Архитектура</w:t>
      </w:r>
    </w:p>
    <w:p w14:paraId="74D38733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1F6A071" w14:textId="77777777" w:rsidR="002F282A" w:rsidRPr="00FE2243" w:rsidRDefault="002F282A" w:rsidP="002F28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1D760511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proofErr w:type="spellStart"/>
      <w:r w:rsidRPr="006E4B45">
        <w:rPr>
          <w:sz w:val="28"/>
          <w:szCs w:val="28"/>
          <w:u w:val="single"/>
        </w:rPr>
        <w:t>Кумертауский</w:t>
      </w:r>
      <w:proofErr w:type="spellEnd"/>
      <w:r w:rsidRPr="006E4B45">
        <w:rPr>
          <w:sz w:val="28"/>
          <w:szCs w:val="28"/>
          <w:u w:val="single"/>
        </w:rPr>
        <w:t xml:space="preserve"> филиал ФГБОУ ВО «Оренбургский государственный университет»</w:t>
      </w:r>
    </w:p>
    <w:p w14:paraId="53AD13F3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1E322A7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53CFC8" w14:textId="7A5ADB9F" w:rsidR="002F282A" w:rsidRPr="00FE2243" w:rsidRDefault="002F282A" w:rsidP="00603423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1279EC">
        <w:rPr>
          <w:sz w:val="28"/>
          <w:szCs w:val="28"/>
        </w:rPr>
        <w:t>О.С. Дорофеева</w:t>
      </w:r>
      <w:r w:rsidRPr="00FE2243">
        <w:rPr>
          <w:sz w:val="28"/>
          <w:szCs w:val="28"/>
        </w:rPr>
        <w:t xml:space="preserve">, преподаватель </w:t>
      </w:r>
      <w:r w:rsidR="00547FBF">
        <w:rPr>
          <w:sz w:val="28"/>
          <w:szCs w:val="28"/>
        </w:rPr>
        <w:t>дисциплины</w:t>
      </w:r>
      <w:r w:rsidR="008A71EE">
        <w:rPr>
          <w:sz w:val="28"/>
          <w:szCs w:val="28"/>
        </w:rPr>
        <w:t xml:space="preserve"> </w:t>
      </w:r>
      <w:r w:rsidR="008A71EE" w:rsidRPr="00603423">
        <w:rPr>
          <w:sz w:val="28"/>
        </w:rPr>
        <w:t>Основы автоматизированного проектирования зданий</w:t>
      </w:r>
    </w:p>
    <w:p w14:paraId="46571C46" w14:textId="77777777" w:rsidR="002F282A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6E4837F" w14:textId="77777777" w:rsidR="002F282A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7955F59" w14:textId="77777777" w:rsidR="002F282A" w:rsidRPr="00FE2243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877CCB9" w14:textId="77777777" w:rsidR="002F282A" w:rsidRPr="00201157" w:rsidRDefault="002F282A" w:rsidP="002F282A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 xml:space="preserve">Общепрофессиональных </w:t>
      </w:r>
      <w:r w:rsidRPr="00F13209">
        <w:rPr>
          <w:sz w:val="28"/>
          <w:szCs w:val="28"/>
        </w:rPr>
        <w:t>дисциплин»</w:t>
      </w:r>
    </w:p>
    <w:p w14:paraId="46F5A48E" w14:textId="77777777" w:rsidR="002F282A" w:rsidRPr="00201157" w:rsidRDefault="002F282A" w:rsidP="002F282A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58B6C323" w14:textId="77777777" w:rsidR="002F282A" w:rsidRPr="00201157" w:rsidRDefault="002F282A" w:rsidP="002F282A">
      <w:pPr>
        <w:shd w:val="clear" w:color="auto" w:fill="FFFFFF"/>
        <w:rPr>
          <w:sz w:val="28"/>
          <w:szCs w:val="28"/>
        </w:rPr>
      </w:pPr>
    </w:p>
    <w:p w14:paraId="7668F09A" w14:textId="30CCAD3D" w:rsidR="002F282A" w:rsidRPr="00201157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1279EC">
        <w:rPr>
          <w:sz w:val="28"/>
          <w:szCs w:val="28"/>
        </w:rPr>
        <w:t>Г.Г. Черноглазова</w:t>
      </w:r>
    </w:p>
    <w:p w14:paraId="32E32A73" w14:textId="77777777" w:rsidR="002F282A" w:rsidRPr="00FE2243" w:rsidRDefault="002F282A" w:rsidP="002F282A">
      <w:pPr>
        <w:shd w:val="clear" w:color="auto" w:fill="FFFFFF"/>
        <w:jc w:val="both"/>
        <w:rPr>
          <w:sz w:val="28"/>
          <w:szCs w:val="28"/>
        </w:rPr>
      </w:pPr>
    </w:p>
    <w:p w14:paraId="480D428D" w14:textId="77777777" w:rsidR="00C36CFD" w:rsidRDefault="00C36CFD" w:rsidP="00C36CFD">
      <w:pPr>
        <w:jc w:val="center"/>
        <w:rPr>
          <w:b/>
          <w:sz w:val="32"/>
          <w:szCs w:val="32"/>
        </w:rPr>
        <w:sectPr w:rsidR="00C36CFD" w:rsidSect="00C36CFD">
          <w:pgSz w:w="11906" w:h="16838"/>
          <w:pgMar w:top="1134" w:right="850" w:bottom="1134" w:left="1701" w:header="720" w:footer="720" w:gutter="0"/>
          <w:cols w:space="720"/>
          <w:docGrid w:linePitch="360" w:charSpace="-6554"/>
        </w:sectPr>
      </w:pPr>
    </w:p>
    <w:p w14:paraId="4FE043D6" w14:textId="0ACF26B9" w:rsidR="002F282A" w:rsidRPr="001058F1" w:rsidRDefault="002F282A" w:rsidP="00C36C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69973C36" w14:textId="77777777" w:rsidR="002F282A" w:rsidRPr="008E14DD" w:rsidRDefault="002F282A" w:rsidP="00C36CFD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69EDCACB" w14:textId="6E8A3462" w:rsidR="002F282A" w:rsidRPr="00963D0D" w:rsidRDefault="00B60B27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32"/>
          <w:szCs w:val="32"/>
          <w:u w:val="single"/>
          <w:lang w:eastAsia="ru-RU"/>
        </w:rPr>
      </w:pPr>
      <w:r>
        <w:rPr>
          <w:rFonts w:eastAsia="Calibri"/>
          <w:b/>
          <w:bCs/>
          <w:sz w:val="32"/>
          <w:szCs w:val="32"/>
          <w:lang w:eastAsia="ru-RU"/>
        </w:rPr>
        <w:t xml:space="preserve">Основы автоматизированного проектирования зданий </w:t>
      </w:r>
    </w:p>
    <w:p w14:paraId="6289AC27" w14:textId="77777777" w:rsidR="002F282A" w:rsidRPr="0032086F" w:rsidRDefault="002F282A" w:rsidP="00C36CFD">
      <w:pPr>
        <w:rPr>
          <w:rFonts w:eastAsia="Calibri"/>
          <w:b/>
          <w:bCs/>
          <w:sz w:val="28"/>
          <w:szCs w:val="28"/>
          <w:u w:val="single"/>
          <w:lang w:eastAsia="ru-RU"/>
        </w:rPr>
      </w:pPr>
    </w:p>
    <w:p w14:paraId="569E4F46" w14:textId="77777777" w:rsidR="002F282A" w:rsidRPr="00C36CFD" w:rsidRDefault="002F282A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36CFD">
        <w:rPr>
          <w:sz w:val="26"/>
          <w:szCs w:val="26"/>
        </w:rPr>
        <w:t xml:space="preserve">В результате освоения учебной дисциплины обучающийся должен </w:t>
      </w:r>
      <w:r w:rsidRPr="00C36CFD">
        <w:rPr>
          <w:b/>
          <w:sz w:val="26"/>
          <w:szCs w:val="26"/>
        </w:rPr>
        <w:t>уметь:</w:t>
      </w:r>
    </w:p>
    <w:p w14:paraId="12541AFB" w14:textId="77777777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color w:val="000000"/>
          <w:sz w:val="26"/>
          <w:szCs w:val="26"/>
        </w:rPr>
      </w:pPr>
      <w:r w:rsidRPr="00C36CFD">
        <w:rPr>
          <w:rFonts w:eastAsia="Calibri"/>
          <w:iCs/>
          <w:color w:val="000000"/>
          <w:sz w:val="26"/>
          <w:szCs w:val="26"/>
        </w:rPr>
        <w:t>- осуществлять поиск, анализ и интерпретацию информации, необходимой для выполнения задач профессиональной деятельности</w:t>
      </w:r>
    </w:p>
    <w:p w14:paraId="3F9BCDE6" w14:textId="3F9B04DF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color w:val="000000"/>
          <w:sz w:val="26"/>
          <w:szCs w:val="26"/>
        </w:rPr>
      </w:pPr>
      <w:r w:rsidRPr="00C36CFD">
        <w:rPr>
          <w:rFonts w:eastAsia="Calibri"/>
          <w:iCs/>
          <w:color w:val="000000"/>
          <w:sz w:val="26"/>
          <w:szCs w:val="26"/>
        </w:rPr>
        <w:t>-</w:t>
      </w:r>
      <w:r w:rsidR="00C36CFD" w:rsidRPr="00C36CFD">
        <w:rPr>
          <w:rFonts w:eastAsia="Calibri"/>
          <w:iCs/>
          <w:color w:val="000000"/>
          <w:sz w:val="26"/>
          <w:szCs w:val="26"/>
        </w:rPr>
        <w:t xml:space="preserve"> </w:t>
      </w:r>
      <w:r w:rsidRPr="00C36CFD">
        <w:rPr>
          <w:rFonts w:eastAsia="Calibri"/>
          <w:iCs/>
          <w:color w:val="000000"/>
          <w:sz w:val="26"/>
          <w:szCs w:val="26"/>
        </w:rPr>
        <w:t xml:space="preserve">применять средства информационных технологий для решения профессиональных задач; </w:t>
      </w:r>
    </w:p>
    <w:p w14:paraId="5736CBAB" w14:textId="7AF32579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color w:val="000000"/>
          <w:sz w:val="26"/>
          <w:szCs w:val="26"/>
        </w:rPr>
      </w:pPr>
      <w:r w:rsidRPr="00C36CFD">
        <w:rPr>
          <w:rFonts w:eastAsia="Calibri"/>
          <w:iCs/>
          <w:color w:val="000000"/>
          <w:sz w:val="26"/>
          <w:szCs w:val="26"/>
        </w:rPr>
        <w:t>-</w:t>
      </w:r>
      <w:r w:rsidR="00C36CFD" w:rsidRPr="00C36CFD">
        <w:rPr>
          <w:rFonts w:eastAsia="Calibri"/>
          <w:iCs/>
          <w:color w:val="000000"/>
          <w:sz w:val="26"/>
          <w:szCs w:val="26"/>
        </w:rPr>
        <w:t xml:space="preserve"> </w:t>
      </w:r>
      <w:r w:rsidRPr="00C36CFD">
        <w:rPr>
          <w:rFonts w:eastAsia="Calibri"/>
          <w:iCs/>
          <w:color w:val="000000"/>
          <w:sz w:val="26"/>
          <w:szCs w:val="26"/>
        </w:rPr>
        <w:t>использовать современное программное обеспечения</w:t>
      </w:r>
    </w:p>
    <w:p w14:paraId="6C30342A" w14:textId="2BE95B01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color w:val="000000"/>
          <w:sz w:val="26"/>
          <w:szCs w:val="26"/>
        </w:rPr>
      </w:pPr>
      <w:r w:rsidRPr="00C36CFD">
        <w:rPr>
          <w:rFonts w:eastAsia="Calibri"/>
          <w:iCs/>
          <w:color w:val="000000"/>
          <w:sz w:val="26"/>
          <w:szCs w:val="26"/>
        </w:rPr>
        <w:t>-</w:t>
      </w:r>
      <w:r w:rsidR="00C36CFD" w:rsidRPr="00C36CFD">
        <w:rPr>
          <w:rFonts w:eastAsia="Calibri"/>
          <w:iCs/>
          <w:color w:val="000000"/>
          <w:sz w:val="26"/>
          <w:szCs w:val="26"/>
        </w:rPr>
        <w:t xml:space="preserve"> </w:t>
      </w:r>
      <w:r w:rsidRPr="00C36CFD">
        <w:rPr>
          <w:rFonts w:eastAsia="Calibri"/>
          <w:iCs/>
          <w:color w:val="000000"/>
          <w:sz w:val="26"/>
          <w:szCs w:val="26"/>
        </w:rPr>
        <w:t>использовать средства автоматизации архитектурно-строительного проектирования и компьютерного моделирования;</w:t>
      </w:r>
    </w:p>
    <w:p w14:paraId="30018318" w14:textId="77777777" w:rsidR="00C36CFD" w:rsidRPr="00C36CFD" w:rsidRDefault="00C36CFD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104E0F52" w14:textId="57674651" w:rsidR="002F282A" w:rsidRPr="00C36CFD" w:rsidRDefault="002F282A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6"/>
          <w:szCs w:val="26"/>
        </w:rPr>
      </w:pPr>
      <w:r w:rsidRPr="00C36CFD">
        <w:rPr>
          <w:sz w:val="26"/>
          <w:szCs w:val="26"/>
        </w:rPr>
        <w:t xml:space="preserve">В результате освоения учебной дисциплины обучающийся должен </w:t>
      </w:r>
      <w:r w:rsidRPr="00C36CFD">
        <w:rPr>
          <w:b/>
          <w:sz w:val="26"/>
          <w:szCs w:val="26"/>
        </w:rPr>
        <w:t>знать:</w:t>
      </w:r>
    </w:p>
    <w:p w14:paraId="1DAE6B2C" w14:textId="77777777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 состав, функции и возможности использования информационных и телекоммуникационных технологий в профессиональной деятельности;</w:t>
      </w:r>
    </w:p>
    <w:p w14:paraId="47523B2B" w14:textId="77777777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 методы и средства сбора, обработки, хранения, передачи и накопления информации;</w:t>
      </w:r>
    </w:p>
    <w:p w14:paraId="38B4C5B3" w14:textId="77777777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 базовые системные программные продукты и пакеты прикладных программ в области профессиональной деятельности</w:t>
      </w:r>
    </w:p>
    <w:p w14:paraId="0A113F25" w14:textId="77777777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 современные средства и устройства информатизации; порядок их применения и программное обеспечение в профессиональной деятельности</w:t>
      </w:r>
    </w:p>
    <w:p w14:paraId="52B01D1F" w14:textId="2B5970C9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</w:t>
      </w:r>
      <w:r w:rsidR="00C36CFD" w:rsidRPr="00C36CFD">
        <w:rPr>
          <w:rFonts w:eastAsia="Calibri"/>
          <w:bCs/>
          <w:iCs/>
          <w:sz w:val="26"/>
          <w:szCs w:val="26"/>
        </w:rPr>
        <w:t xml:space="preserve"> </w:t>
      </w:r>
      <w:r w:rsidRPr="00C36CFD">
        <w:rPr>
          <w:rFonts w:eastAsia="Calibri"/>
          <w:bCs/>
          <w:iCs/>
          <w:sz w:val="26"/>
          <w:szCs w:val="26"/>
        </w:rPr>
        <w:t>требования международных нормативных технических документов по архитектурно-строительному проектированию и особенности их применения;</w:t>
      </w:r>
    </w:p>
    <w:p w14:paraId="495A0E52" w14:textId="6E52FB08" w:rsidR="00D24605" w:rsidRPr="00C36CFD" w:rsidRDefault="00D24605" w:rsidP="00C36CFD">
      <w:pPr>
        <w:ind w:firstLine="709"/>
        <w:jc w:val="both"/>
        <w:rPr>
          <w:rFonts w:eastAsia="Calibri"/>
          <w:bCs/>
          <w:iCs/>
          <w:sz w:val="26"/>
          <w:szCs w:val="26"/>
        </w:rPr>
      </w:pPr>
      <w:r w:rsidRPr="00C36CFD">
        <w:rPr>
          <w:rFonts w:eastAsia="Calibri"/>
          <w:bCs/>
          <w:iCs/>
          <w:sz w:val="26"/>
          <w:szCs w:val="26"/>
        </w:rPr>
        <w:t>-</w:t>
      </w:r>
      <w:r w:rsidR="00C36CFD" w:rsidRPr="00C36CFD">
        <w:rPr>
          <w:rFonts w:eastAsia="Calibri"/>
          <w:bCs/>
          <w:iCs/>
          <w:sz w:val="26"/>
          <w:szCs w:val="26"/>
        </w:rPr>
        <w:t xml:space="preserve"> </w:t>
      </w:r>
      <w:r w:rsidRPr="00C36CFD">
        <w:rPr>
          <w:rFonts w:eastAsia="Calibri"/>
          <w:bCs/>
          <w:iCs/>
          <w:sz w:val="26"/>
          <w:szCs w:val="26"/>
        </w:rPr>
        <w:t>методы автоматизированного проектирования, основные программные комплексы проектирования, компьютерного моделирования, создания чертежей и моделей;</w:t>
      </w:r>
    </w:p>
    <w:p w14:paraId="2C5BD228" w14:textId="77777777" w:rsidR="00C36CFD" w:rsidRPr="00C36CFD" w:rsidRDefault="00C36CFD" w:rsidP="00C36CFD">
      <w:pPr>
        <w:ind w:firstLine="709"/>
        <w:jc w:val="both"/>
        <w:rPr>
          <w:b/>
          <w:sz w:val="26"/>
          <w:szCs w:val="26"/>
        </w:rPr>
      </w:pPr>
    </w:p>
    <w:p w14:paraId="1EE43463" w14:textId="4A40A08B" w:rsidR="002F282A" w:rsidRPr="00C36CFD" w:rsidRDefault="002F282A" w:rsidP="00C36CFD">
      <w:pPr>
        <w:ind w:firstLine="709"/>
        <w:jc w:val="both"/>
        <w:rPr>
          <w:b/>
          <w:sz w:val="26"/>
          <w:szCs w:val="26"/>
        </w:rPr>
      </w:pPr>
      <w:r w:rsidRPr="00C36CFD">
        <w:rPr>
          <w:b/>
          <w:sz w:val="26"/>
          <w:szCs w:val="26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компетенциями:</w:t>
      </w:r>
    </w:p>
    <w:p w14:paraId="126FB4F1" w14:textId="77777777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36CFD">
        <w:rPr>
          <w:sz w:val="26"/>
          <w:szCs w:val="26"/>
        </w:rPr>
        <w:t>ОК 01 Выбирать способы решения задач профессиональной деятельности, применительно к различным контекстам</w:t>
      </w:r>
    </w:p>
    <w:p w14:paraId="627D358D" w14:textId="77777777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36CFD">
        <w:rPr>
          <w:sz w:val="26"/>
          <w:szCs w:val="26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787C3E4E" w14:textId="77777777" w:rsidR="00D24605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C36CFD">
        <w:rPr>
          <w:sz w:val="26"/>
          <w:szCs w:val="26"/>
        </w:rPr>
        <w:t>ПК 1.1 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14:paraId="516F3F9B" w14:textId="3FDD6351" w:rsidR="002F282A" w:rsidRPr="00C36CFD" w:rsidRDefault="00D24605" w:rsidP="00C36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6"/>
          <w:szCs w:val="26"/>
        </w:rPr>
      </w:pPr>
      <w:r w:rsidRPr="00C36CFD">
        <w:rPr>
          <w:sz w:val="26"/>
          <w:szCs w:val="26"/>
        </w:rPr>
        <w:t>ПК</w:t>
      </w:r>
      <w:r w:rsidR="00603423" w:rsidRPr="00C36CFD">
        <w:rPr>
          <w:sz w:val="26"/>
          <w:szCs w:val="26"/>
        </w:rPr>
        <w:t xml:space="preserve"> </w:t>
      </w:r>
      <w:r w:rsidRPr="00C36CFD">
        <w:rPr>
          <w:sz w:val="26"/>
          <w:szCs w:val="26"/>
        </w:rPr>
        <w:t>1.2 Разрабатывать отдельные архитектурные и объемно-планировочные решения в составе проектной документации</w:t>
      </w:r>
    </w:p>
    <w:p w14:paraId="33E7EE28" w14:textId="77777777" w:rsidR="002F282A" w:rsidRPr="00C36CFD" w:rsidRDefault="002F282A" w:rsidP="002F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14:paraId="63A84DFE" w14:textId="735B1F98" w:rsidR="002F282A" w:rsidRPr="00175DDC" w:rsidRDefault="002F282A" w:rsidP="002F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4AC504D4" w14:textId="77777777" w:rsidR="002F282A" w:rsidRPr="00C36CFD" w:rsidRDefault="002F282A" w:rsidP="002F282A">
      <w:pPr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910"/>
        <w:gridCol w:w="4687"/>
      </w:tblGrid>
      <w:tr w:rsidR="002F282A" w14:paraId="334CF86C" w14:textId="77777777" w:rsidTr="00F60188">
        <w:tc>
          <w:tcPr>
            <w:tcW w:w="400" w:type="pct"/>
            <w:shd w:val="clear" w:color="auto" w:fill="auto"/>
            <w:vAlign w:val="center"/>
          </w:tcPr>
          <w:p w14:paraId="03572704" w14:textId="77777777" w:rsidR="002F282A" w:rsidRPr="00C36CFD" w:rsidRDefault="002F282A" w:rsidP="00F60188">
            <w:pPr>
              <w:jc w:val="center"/>
              <w:rPr>
                <w:b/>
                <w:sz w:val="22"/>
                <w:szCs w:val="22"/>
              </w:rPr>
            </w:pPr>
            <w:bookmarkStart w:id="1" w:name="_Hlk146386854"/>
            <w:r w:rsidRPr="00C36CF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41806A71" w14:textId="77777777" w:rsidR="002F282A" w:rsidRPr="00C36CFD" w:rsidRDefault="002F282A" w:rsidP="00F60188">
            <w:pPr>
              <w:jc w:val="center"/>
              <w:rPr>
                <w:b/>
                <w:sz w:val="22"/>
                <w:szCs w:val="22"/>
              </w:rPr>
            </w:pPr>
            <w:r w:rsidRPr="00C36CFD">
              <w:rPr>
                <w:b/>
                <w:sz w:val="22"/>
                <w:szCs w:val="22"/>
              </w:rPr>
              <w:t>Разделы (темы) дисциплины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76804E69" w14:textId="77777777" w:rsidR="002F282A" w:rsidRPr="00C36CFD" w:rsidRDefault="002F282A" w:rsidP="00F60188">
            <w:pPr>
              <w:jc w:val="center"/>
              <w:rPr>
                <w:b/>
                <w:sz w:val="22"/>
                <w:szCs w:val="22"/>
              </w:rPr>
            </w:pPr>
            <w:r w:rsidRPr="00C36CFD">
              <w:rPr>
                <w:b/>
                <w:sz w:val="22"/>
                <w:szCs w:val="22"/>
              </w:rPr>
              <w:t>Наименование оценочного средства</w:t>
            </w:r>
          </w:p>
        </w:tc>
      </w:tr>
      <w:tr w:rsidR="002F282A" w14:paraId="66226B74" w14:textId="77777777" w:rsidTr="00F60188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AE31ED4" w14:textId="77777777" w:rsidR="002F282A" w:rsidRPr="00C36CFD" w:rsidRDefault="002F282A" w:rsidP="00F60188">
            <w:pPr>
              <w:jc w:val="center"/>
              <w:rPr>
                <w:sz w:val="22"/>
                <w:szCs w:val="22"/>
              </w:rPr>
            </w:pPr>
          </w:p>
        </w:tc>
      </w:tr>
      <w:tr w:rsidR="002F282A" w14:paraId="4D512E78" w14:textId="77777777" w:rsidTr="00F60188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51812312" w14:textId="77777777" w:rsidR="002F282A" w:rsidRPr="00C36CFD" w:rsidRDefault="002F282A" w:rsidP="002F282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622B52E3" w14:textId="77777777" w:rsidR="002F282A" w:rsidRPr="00C36CFD" w:rsidRDefault="002F282A" w:rsidP="00F60188">
            <w:pPr>
              <w:pStyle w:val="20"/>
              <w:spacing w:after="0" w:line="240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36CFD">
              <w:rPr>
                <w:b/>
                <w:bCs/>
                <w:sz w:val="22"/>
                <w:szCs w:val="22"/>
              </w:rPr>
              <w:t xml:space="preserve">Раздел 1. </w:t>
            </w:r>
            <w:r w:rsidR="0094619C" w:rsidRPr="00C36CFD">
              <w:rPr>
                <w:b/>
                <w:bCs/>
                <w:sz w:val="22"/>
                <w:szCs w:val="22"/>
              </w:rPr>
              <w:t xml:space="preserve">Начало работы в </w:t>
            </w:r>
            <w:proofErr w:type="spellStart"/>
            <w:r w:rsidR="0094619C" w:rsidRPr="00C36CFD">
              <w:rPr>
                <w:b/>
                <w:bCs/>
                <w:sz w:val="22"/>
                <w:szCs w:val="22"/>
              </w:rPr>
              <w:t>NanoCAD</w:t>
            </w:r>
            <w:proofErr w:type="spellEnd"/>
          </w:p>
        </w:tc>
        <w:tc>
          <w:tcPr>
            <w:tcW w:w="2508" w:type="pct"/>
            <w:shd w:val="clear" w:color="auto" w:fill="auto"/>
          </w:tcPr>
          <w:p w14:paraId="3317B724" w14:textId="77777777" w:rsidR="002F282A" w:rsidRPr="00C36CFD" w:rsidRDefault="002F282A" w:rsidP="00F60188">
            <w:pPr>
              <w:contextualSpacing/>
              <w:jc w:val="both"/>
              <w:rPr>
                <w:sz w:val="22"/>
                <w:szCs w:val="22"/>
              </w:rPr>
            </w:pPr>
            <w:r w:rsidRPr="00C36CFD">
              <w:rPr>
                <w:sz w:val="22"/>
                <w:szCs w:val="22"/>
              </w:rPr>
              <w:t>Тестирование</w:t>
            </w:r>
          </w:p>
          <w:p w14:paraId="2FD9B067" w14:textId="77777777" w:rsidR="002F282A" w:rsidRPr="00C36CFD" w:rsidRDefault="002F282A" w:rsidP="00F60188">
            <w:pPr>
              <w:contextualSpacing/>
              <w:jc w:val="both"/>
              <w:rPr>
                <w:sz w:val="22"/>
                <w:szCs w:val="22"/>
              </w:rPr>
            </w:pPr>
            <w:r w:rsidRPr="00C36CF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2F282A" w14:paraId="0AF0CC95" w14:textId="77777777" w:rsidTr="00F60188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3E707D46" w14:textId="77777777" w:rsidR="002F282A" w:rsidRPr="00C36CFD" w:rsidRDefault="002F282A" w:rsidP="002F282A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</w:pPr>
          </w:p>
        </w:tc>
        <w:tc>
          <w:tcPr>
            <w:tcW w:w="2092" w:type="pct"/>
            <w:shd w:val="clear" w:color="auto" w:fill="auto"/>
            <w:vAlign w:val="center"/>
          </w:tcPr>
          <w:p w14:paraId="7C82AB6F" w14:textId="77777777" w:rsidR="002F282A" w:rsidRPr="00C36CFD" w:rsidRDefault="002F282A" w:rsidP="00F60188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36CFD">
              <w:rPr>
                <w:b/>
                <w:bCs/>
                <w:sz w:val="22"/>
                <w:szCs w:val="22"/>
              </w:rPr>
              <w:t xml:space="preserve">Раздел 2. </w:t>
            </w:r>
            <w:r w:rsidR="0094619C" w:rsidRPr="00C36CFD">
              <w:rPr>
                <w:b/>
                <w:bCs/>
                <w:sz w:val="22"/>
                <w:szCs w:val="22"/>
              </w:rPr>
              <w:t xml:space="preserve">Разработка двухмерной модели в </w:t>
            </w:r>
            <w:proofErr w:type="spellStart"/>
            <w:r w:rsidR="0094619C" w:rsidRPr="00C36CFD">
              <w:rPr>
                <w:b/>
                <w:bCs/>
                <w:sz w:val="22"/>
                <w:szCs w:val="22"/>
              </w:rPr>
              <w:t>NanoCAD</w:t>
            </w:r>
            <w:proofErr w:type="spellEnd"/>
          </w:p>
        </w:tc>
        <w:tc>
          <w:tcPr>
            <w:tcW w:w="2508" w:type="pct"/>
            <w:shd w:val="clear" w:color="auto" w:fill="auto"/>
          </w:tcPr>
          <w:p w14:paraId="3BF7CCB1" w14:textId="77777777" w:rsidR="002F282A" w:rsidRPr="00C36CFD" w:rsidRDefault="0094619C" w:rsidP="00F60188">
            <w:pPr>
              <w:contextualSpacing/>
              <w:jc w:val="both"/>
              <w:rPr>
                <w:sz w:val="22"/>
                <w:szCs w:val="22"/>
              </w:rPr>
            </w:pPr>
            <w:r w:rsidRPr="00C36CFD">
              <w:rPr>
                <w:sz w:val="22"/>
                <w:szCs w:val="22"/>
              </w:rPr>
              <w:t>Т</w:t>
            </w:r>
            <w:r w:rsidR="002F282A" w:rsidRPr="00C36CFD">
              <w:rPr>
                <w:sz w:val="22"/>
                <w:szCs w:val="22"/>
              </w:rPr>
              <w:t>естирование</w:t>
            </w:r>
          </w:p>
          <w:p w14:paraId="2C747672" w14:textId="77777777" w:rsidR="002F282A" w:rsidRPr="00C36CFD" w:rsidRDefault="002F282A" w:rsidP="00F60188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C36CF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bookmarkEnd w:id="1"/>
    </w:tbl>
    <w:p w14:paraId="52E52973" w14:textId="77777777" w:rsidR="002F282A" w:rsidRPr="00C36CFD" w:rsidRDefault="002F282A" w:rsidP="002F282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Cs w:val="32"/>
        </w:rPr>
        <w:br w:type="page"/>
      </w:r>
      <w:bookmarkStart w:id="2" w:name="_Hlk87629095"/>
      <w:r w:rsidRPr="00C36CFD">
        <w:rPr>
          <w:b/>
          <w:sz w:val="32"/>
          <w:szCs w:val="32"/>
        </w:rPr>
        <w:lastRenderedPageBreak/>
        <w:t>КОНТРОЛЬНО-ОЦЕНОЧНЫЕ СРЕДСТВА</w:t>
      </w:r>
    </w:p>
    <w:p w14:paraId="3C73F8E5" w14:textId="77777777" w:rsidR="002F282A" w:rsidRPr="00813AB0" w:rsidRDefault="002F282A" w:rsidP="002F282A">
      <w:pPr>
        <w:spacing w:line="276" w:lineRule="auto"/>
        <w:jc w:val="center"/>
        <w:rPr>
          <w:b/>
          <w:sz w:val="28"/>
          <w:szCs w:val="28"/>
        </w:rPr>
      </w:pPr>
    </w:p>
    <w:p w14:paraId="6C89C8F2" w14:textId="169F007E" w:rsidR="009E5540" w:rsidRPr="00DA7167" w:rsidRDefault="00C36CFD" w:rsidP="009E5540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>Р</w:t>
      </w:r>
      <w:r>
        <w:rPr>
          <w:b/>
          <w:bCs/>
          <w:color w:val="auto"/>
          <w:kern w:val="0"/>
          <w:sz w:val="28"/>
          <w:szCs w:val="28"/>
          <w:lang w:eastAsia="ru-RU"/>
        </w:rPr>
        <w:t>АЗДЕЛ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1 </w:t>
      </w:r>
      <w:r w:rsidRPr="009E5540">
        <w:rPr>
          <w:b/>
          <w:bCs/>
          <w:color w:val="auto"/>
          <w:kern w:val="0"/>
          <w:sz w:val="28"/>
          <w:szCs w:val="28"/>
          <w:lang w:eastAsia="ru-RU"/>
        </w:rPr>
        <w:t>НАЧАЛО РАБОТЫ В NANOCAD</w:t>
      </w:r>
    </w:p>
    <w:p w14:paraId="16797572" w14:textId="77777777" w:rsidR="002F282A" w:rsidRDefault="002F282A" w:rsidP="002F282A">
      <w:pPr>
        <w:rPr>
          <w:b/>
          <w:sz w:val="28"/>
          <w:szCs w:val="28"/>
        </w:rPr>
      </w:pPr>
    </w:p>
    <w:p w14:paraId="5577B785" w14:textId="77777777" w:rsidR="002F282A" w:rsidRPr="00DA7167" w:rsidRDefault="002F282A" w:rsidP="002F282A">
      <w:pPr>
        <w:rPr>
          <w:bCs/>
          <w:sz w:val="28"/>
          <w:szCs w:val="28"/>
        </w:rPr>
      </w:pPr>
      <w:r w:rsidRPr="00DA7167">
        <w:rPr>
          <w:b/>
          <w:sz w:val="28"/>
          <w:szCs w:val="28"/>
        </w:rPr>
        <w:t>Тестирование</w:t>
      </w:r>
      <w:r w:rsidRPr="00DA7167">
        <w:rPr>
          <w:bCs/>
          <w:sz w:val="28"/>
          <w:szCs w:val="28"/>
        </w:rPr>
        <w:t xml:space="preserve"> </w:t>
      </w:r>
    </w:p>
    <w:bookmarkEnd w:id="2"/>
    <w:p w14:paraId="5D711CE9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1. Какие графические примитивы используются в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NanoCAD</w:t>
      </w:r>
      <w:proofErr w:type="spellEnd"/>
    </w:p>
    <w:p w14:paraId="5B031D8E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. Точка, отрезок, окружность, дуга, текст,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полилиния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</w:t>
      </w:r>
    </w:p>
    <w:p w14:paraId="2191BDE9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. Точка,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полилиния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, полигон, окружность.</w:t>
      </w:r>
    </w:p>
    <w:p w14:paraId="6F2F47A4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C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 xml:space="preserve">. Точка, линия, ломаная линия, полигон, </w:t>
      </w:r>
      <w:proofErr w:type="spellStart"/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полилиния</w:t>
      </w:r>
      <w:proofErr w:type="spellEnd"/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, окружность, дуга, текст.</w:t>
      </w:r>
    </w:p>
    <w:p w14:paraId="03DC6108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Кривая Безье, бета-сплайн.</w:t>
      </w:r>
    </w:p>
    <w:p w14:paraId="38832C86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1B4FE880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2. Какие примитивы относятся к простым</w:t>
      </w:r>
    </w:p>
    <w:p w14:paraId="3885B541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. Относятся: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полилиния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мультилиния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мультитекст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, размер, выноска,</w:t>
      </w:r>
    </w:p>
    <w:p w14:paraId="7C8742B8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допуск, штриховка.</w:t>
      </w:r>
    </w:p>
    <w:p w14:paraId="5F2EAFA8" w14:textId="3C0D7C63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B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Относятся: Точка, Отрезок, Круг (окружность), Дуга, Прямая, Луч,</w:t>
      </w:r>
      <w:r w:rsid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 xml:space="preserve"> 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Эллипс, Сплайн, Текст.</w:t>
      </w:r>
    </w:p>
    <w:p w14:paraId="1D15BB2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. Относятся: рисунки,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графити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, графика.</w:t>
      </w:r>
    </w:p>
    <w:p w14:paraId="65B91843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полоса, фигура.</w:t>
      </w:r>
    </w:p>
    <w:p w14:paraId="08E4A76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46F78EF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3. Какие примитивы относятся к сложным</w:t>
      </w:r>
    </w:p>
    <w:p w14:paraId="6D4936E9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. Относятся: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полилиния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мультилиния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мультитекст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, размер, выноска, допуск,</w:t>
      </w:r>
    </w:p>
    <w:p w14:paraId="2CCC839A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штриховка и т.д.</w:t>
      </w:r>
    </w:p>
    <w:p w14:paraId="3CE187A2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 следующие объекты: Точка, Отрезок, Круг (окружность), Дуга,</w:t>
      </w:r>
    </w:p>
    <w:p w14:paraId="331D1FC7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Прямая, Луч, Эллипс, Сплайн, Текст.</w:t>
      </w:r>
    </w:p>
    <w:p w14:paraId="7F58EB88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C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 xml:space="preserve">. Относятся рисунки, </w:t>
      </w:r>
      <w:proofErr w:type="spellStart"/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графити</w:t>
      </w:r>
      <w:proofErr w:type="spellEnd"/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, графика.</w:t>
      </w:r>
    </w:p>
    <w:p w14:paraId="1150C33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полоса, фигура.</w:t>
      </w:r>
    </w:p>
    <w:p w14:paraId="625E8DF7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60792D45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4. Какие примитивы относятся к редким</w:t>
      </w:r>
    </w:p>
    <w:p w14:paraId="30D66461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Относятся: Точка, Отрезок, Круг (окружность), Дуга, Прямая, Луч,</w:t>
      </w:r>
    </w:p>
    <w:p w14:paraId="2BD5A9E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Эллипс, Сплайн, Текст.</w:t>
      </w:r>
    </w:p>
    <w:p w14:paraId="3EE362B3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. Относятся: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полилиния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мультилиния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мультитекст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, размер, выноска,</w:t>
      </w:r>
    </w:p>
    <w:p w14:paraId="344E42D2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допуск, штриховка и т.д.</w:t>
      </w:r>
    </w:p>
    <w:p w14:paraId="39664B4E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. Относятся рисунки,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графити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, графика.</w:t>
      </w:r>
    </w:p>
    <w:p w14:paraId="2463C116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D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Относятся: полоса, фигура.</w:t>
      </w:r>
    </w:p>
    <w:p w14:paraId="21F322FD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10"/>
          <w:szCs w:val="10"/>
          <w:lang w:eastAsia="en-US"/>
        </w:rPr>
      </w:pPr>
    </w:p>
    <w:p w14:paraId="07920E05" w14:textId="57B81009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5. Что такое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Мультилиния</w:t>
      </w:r>
      <w:proofErr w:type="spellEnd"/>
      <w:r w:rsidR="00603423" w:rsidRPr="00C36CFD">
        <w:rPr>
          <w:rFonts w:eastAsia="Calibri"/>
          <w:color w:val="auto"/>
          <w:kern w:val="0"/>
          <w:sz w:val="28"/>
          <w:szCs w:val="28"/>
          <w:lang w:eastAsia="en-US"/>
        </w:rPr>
        <w:t>?</w:t>
      </w:r>
    </w:p>
    <w:p w14:paraId="2401CB96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сложный примитив, состоящий из одного или нескольких связанных</w:t>
      </w:r>
    </w:p>
    <w:p w14:paraId="73EC05C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между собой прямолинейных и дуговых сегментов.</w:t>
      </w:r>
    </w:p>
    <w:p w14:paraId="40A62CF6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B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 xml:space="preserve">. Это объект, состоящий из пучка ломаных, параллельных друг другу линий. Количество линий, входящих в </w:t>
      </w:r>
      <w:proofErr w:type="spellStart"/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мультилинию</w:t>
      </w:r>
      <w:proofErr w:type="spellEnd"/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, составляет от 2 до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16.</w:t>
      </w:r>
    </w:p>
    <w:p w14:paraId="42179D7A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бесконечные в обе стороны линии.</w:t>
      </w:r>
    </w:p>
    <w:p w14:paraId="1F012F6F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lastRenderedPageBreak/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множество соединенных полос.</w:t>
      </w:r>
    </w:p>
    <w:p w14:paraId="18E148D6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6. Группы точек это</w:t>
      </w:r>
    </w:p>
    <w:p w14:paraId="3415FE3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именованные наборы точек, которые можно выбирать при</w:t>
      </w:r>
    </w:p>
    <w:p w14:paraId="4AC5EBA1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редактировании и вставке, а также при формировании поверхностей по</w:t>
      </w:r>
    </w:p>
    <w:p w14:paraId="25ED580E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точкам при моделировании рельефа.</w:t>
      </w:r>
    </w:p>
    <w:p w14:paraId="1D57DF63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не именованные точки, которые можно выбирать при редактировании и вставке, а также при формировании поверхностей по точкам при моделировании рельефа.</w:t>
      </w:r>
    </w:p>
    <w:p w14:paraId="4F21ABAF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точки, которые нельзя выбирать при редактировании и вставке, а также при формировании поверхностей по точкам при моделировании рельефа.</w:t>
      </w:r>
    </w:p>
    <w:p w14:paraId="59C446CB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D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Это объект, сформированный из точек.</w:t>
      </w:r>
    </w:p>
    <w:p w14:paraId="59DCBB00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03FEE65D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7. Что такое Эллипс</w:t>
      </w:r>
    </w:p>
    <w:p w14:paraId="56EEF19A" w14:textId="77777777" w:rsidR="004A42DA" w:rsidRPr="00EF08E5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A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Это примитив, являющийся частью окружности.</w:t>
      </w:r>
    </w:p>
    <w:p w14:paraId="27B78FB1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сложный примитив, состоящий из одного или нескольких связанных</w:t>
      </w:r>
    </w:p>
    <w:p w14:paraId="48103E9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между собой сегментов.</w:t>
      </w:r>
    </w:p>
    <w:p w14:paraId="2C861219" w14:textId="6CDC6123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геометрическое место точек, сумма расстояний до которых от двух</w:t>
      </w:r>
      <w:r w:rsid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фиксированных точек (фокусов) постоянна.</w:t>
      </w:r>
    </w:p>
    <w:p w14:paraId="2E7123BF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сжатая окружность.</w:t>
      </w:r>
    </w:p>
    <w:p w14:paraId="457527F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3A8BC0F8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8. Что такое Сплайн</w:t>
      </w:r>
    </w:p>
    <w:p w14:paraId="368B7976" w14:textId="56FDCD1D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bCs/>
          <w:color w:val="auto"/>
          <w:kern w:val="0"/>
          <w:sz w:val="28"/>
          <w:szCs w:val="28"/>
          <w:lang w:val="en-US" w:eastAsia="en-US"/>
        </w:rPr>
        <w:t>A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. Это линия, которая проходит через заданные точки и может удовлетворять</w:t>
      </w:r>
      <w:r w:rsidR="00EF08E5"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 xml:space="preserve"> </w:t>
      </w:r>
      <w:r w:rsidRPr="00EF08E5">
        <w:rPr>
          <w:rFonts w:eastAsia="Calibri"/>
          <w:b/>
          <w:bCs/>
          <w:color w:val="auto"/>
          <w:kern w:val="0"/>
          <w:sz w:val="28"/>
          <w:szCs w:val="28"/>
          <w:lang w:eastAsia="en-US"/>
        </w:rPr>
        <w:t>условиям касания в начальной, конечной или обеих точках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</w:t>
      </w:r>
    </w:p>
    <w:p w14:paraId="1FBF72FE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сложный примитив, состоящий из одного или нескольких связанных</w:t>
      </w:r>
    </w:p>
    <w:p w14:paraId="0EAB4CEC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между собой сегментов</w:t>
      </w:r>
    </w:p>
    <w:p w14:paraId="5CB2BA9F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Это объект, состоящий из пучка ломаных, параллельных друг другу линий.</w:t>
      </w:r>
    </w:p>
    <w:p w14:paraId="4FAE4B24" w14:textId="77777777" w:rsidR="004A42DA" w:rsidRPr="00C36CFD" w:rsidRDefault="004A42DA" w:rsidP="00C36CFD">
      <w:pPr>
        <w:suppressAutoHyphens w:val="0"/>
        <w:autoSpaceDE w:val="0"/>
        <w:autoSpaceDN w:val="0"/>
        <w:adjustRightInd w:val="0"/>
        <w:ind w:firstLine="709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D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 Это сложный примитив, состоящий из множества плавных линий.</w:t>
      </w:r>
    </w:p>
    <w:p w14:paraId="6C8574B3" w14:textId="77777777" w:rsidR="002F282A" w:rsidRPr="00C36CFD" w:rsidRDefault="002F282A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56DAE1F3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 xml:space="preserve">9. Какое расширение имеют файлы </w:t>
      </w:r>
      <w:proofErr w:type="spellStart"/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NanoCAD</w:t>
      </w:r>
      <w:proofErr w:type="spellEnd"/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:</w:t>
      </w:r>
    </w:p>
    <w:p w14:paraId="7631A01E" w14:textId="77777777" w:rsidR="00CD1D6E" w:rsidRPr="00EF08E5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b/>
          <w:color w:val="auto"/>
          <w:kern w:val="0"/>
          <w:sz w:val="28"/>
          <w:szCs w:val="28"/>
          <w:lang w:val="en-US" w:eastAsia="en-US"/>
        </w:rPr>
      </w:pPr>
      <w:r w:rsidRPr="00EF08E5">
        <w:rPr>
          <w:rFonts w:eastAsia="Calibri"/>
          <w:b/>
          <w:color w:val="auto"/>
          <w:kern w:val="0"/>
          <w:sz w:val="28"/>
          <w:szCs w:val="28"/>
          <w:lang w:val="en-US" w:eastAsia="en-US"/>
        </w:rPr>
        <w:t>A. Dwg</w:t>
      </w:r>
    </w:p>
    <w:p w14:paraId="68D8980E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val="en-US"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B. Docx</w:t>
      </w:r>
    </w:p>
    <w:p w14:paraId="584E4659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val="en-US"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C. Pdf</w:t>
      </w:r>
    </w:p>
    <w:p w14:paraId="4DEDA870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val="en-US" w:eastAsia="en-US"/>
        </w:rPr>
      </w:pPr>
    </w:p>
    <w:p w14:paraId="31639DF1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10.Укажите команду, которая используется для построения «криволинейных» объектов:</w:t>
      </w:r>
    </w:p>
    <w:p w14:paraId="317E9E3D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A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БЛОК</w:t>
      </w:r>
    </w:p>
    <w:p w14:paraId="6189662C" w14:textId="77777777" w:rsidR="00CD1D6E" w:rsidRPr="00C36CFD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C36CFD">
        <w:rPr>
          <w:rFonts w:eastAsia="Calibri"/>
          <w:color w:val="auto"/>
          <w:kern w:val="0"/>
          <w:sz w:val="28"/>
          <w:szCs w:val="28"/>
          <w:lang w:val="en-US" w:eastAsia="en-US"/>
        </w:rPr>
        <w:t>B</w:t>
      </w:r>
      <w:r w:rsidRPr="00C36CFD">
        <w:rPr>
          <w:rFonts w:eastAsia="Calibri"/>
          <w:color w:val="auto"/>
          <w:kern w:val="0"/>
          <w:sz w:val="28"/>
          <w:szCs w:val="28"/>
          <w:lang w:eastAsia="en-US"/>
        </w:rPr>
        <w:t>. ОТРЕЗОК</w:t>
      </w:r>
    </w:p>
    <w:p w14:paraId="6F2181EB" w14:textId="77777777" w:rsidR="004A42DA" w:rsidRPr="00EF08E5" w:rsidRDefault="00CD1D6E" w:rsidP="00C36CFD">
      <w:pPr>
        <w:shd w:val="clear" w:color="auto" w:fill="FFFFFF"/>
        <w:tabs>
          <w:tab w:val="left" w:pos="1134"/>
        </w:tabs>
        <w:suppressAutoHyphens w:val="0"/>
        <w:ind w:firstLine="709"/>
        <w:contextualSpacing/>
        <w:jc w:val="both"/>
        <w:rPr>
          <w:rFonts w:eastAsia="Calibri"/>
          <w:b/>
          <w:color w:val="auto"/>
          <w:kern w:val="0"/>
          <w:sz w:val="28"/>
          <w:szCs w:val="28"/>
          <w:lang w:eastAsia="en-US"/>
        </w:rPr>
      </w:pPr>
      <w:r w:rsidRPr="00EF08E5">
        <w:rPr>
          <w:rFonts w:eastAsia="Calibri"/>
          <w:b/>
          <w:color w:val="auto"/>
          <w:kern w:val="0"/>
          <w:sz w:val="28"/>
          <w:szCs w:val="28"/>
          <w:lang w:val="en-US" w:eastAsia="en-US"/>
        </w:rPr>
        <w:t>C</w:t>
      </w:r>
      <w:r w:rsidRPr="00EF08E5">
        <w:rPr>
          <w:rFonts w:eastAsia="Calibri"/>
          <w:b/>
          <w:color w:val="auto"/>
          <w:kern w:val="0"/>
          <w:sz w:val="28"/>
          <w:szCs w:val="28"/>
          <w:lang w:eastAsia="en-US"/>
        </w:rPr>
        <w:t>. П-ЛИНИЯ</w:t>
      </w:r>
    </w:p>
    <w:p w14:paraId="73820FB3" w14:textId="77777777" w:rsidR="00CD1D6E" w:rsidRPr="00EF08E5" w:rsidRDefault="00CD1D6E" w:rsidP="00CD1D6E">
      <w:pPr>
        <w:shd w:val="clear" w:color="auto" w:fill="FFFFFF"/>
        <w:tabs>
          <w:tab w:val="left" w:pos="1134"/>
        </w:tabs>
        <w:suppressAutoHyphens w:val="0"/>
        <w:contextualSpacing/>
        <w:jc w:val="both"/>
        <w:rPr>
          <w:b/>
          <w:color w:val="auto"/>
          <w:kern w:val="0"/>
          <w:sz w:val="28"/>
          <w:szCs w:val="28"/>
          <w:lang w:eastAsia="ru-RU"/>
        </w:rPr>
      </w:pPr>
    </w:p>
    <w:p w14:paraId="6D384E73" w14:textId="77777777" w:rsidR="00C36CFD" w:rsidRDefault="00C36CFD">
      <w:pPr>
        <w:suppressAutoHyphens w:val="0"/>
        <w:spacing w:after="160" w:line="259" w:lineRule="auto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br w:type="page"/>
      </w:r>
    </w:p>
    <w:p w14:paraId="5FA145A1" w14:textId="55A6708A" w:rsidR="002F282A" w:rsidRPr="00D81EAA" w:rsidRDefault="002F282A" w:rsidP="00B5694F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 w:rsidRPr="00D81EAA">
        <w:rPr>
          <w:b/>
          <w:bCs/>
          <w:color w:val="auto"/>
          <w:kern w:val="0"/>
          <w:sz w:val="28"/>
          <w:szCs w:val="28"/>
          <w:lang w:eastAsia="ru-RU"/>
        </w:rPr>
        <w:lastRenderedPageBreak/>
        <w:t>Выполнение практических заданий</w:t>
      </w:r>
    </w:p>
    <w:p w14:paraId="48F91837" w14:textId="77777777" w:rsidR="00B5694F" w:rsidRDefault="00C77541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Практическое з</w:t>
      </w:r>
      <w:r w:rsidR="00C82CD2" w:rsidRPr="00B5694F">
        <w:rPr>
          <w:color w:val="auto"/>
          <w:kern w:val="0"/>
          <w:sz w:val="28"/>
          <w:szCs w:val="28"/>
          <w:lang w:eastAsia="ru-RU"/>
        </w:rPr>
        <w:t xml:space="preserve">адание </w:t>
      </w:r>
      <w:r>
        <w:rPr>
          <w:color w:val="auto"/>
          <w:kern w:val="0"/>
          <w:sz w:val="28"/>
          <w:szCs w:val="28"/>
          <w:lang w:eastAsia="ru-RU"/>
        </w:rPr>
        <w:t xml:space="preserve">№ </w:t>
      </w:r>
      <w:r w:rsidR="00B5694F" w:rsidRPr="00B5694F">
        <w:rPr>
          <w:color w:val="auto"/>
          <w:kern w:val="0"/>
          <w:sz w:val="28"/>
          <w:szCs w:val="28"/>
          <w:lang w:eastAsia="ru-RU"/>
        </w:rPr>
        <w:t>5</w:t>
      </w:r>
      <w:r w:rsidR="00C82CD2" w:rsidRPr="00B5694F">
        <w:rPr>
          <w:color w:val="auto"/>
          <w:kern w:val="0"/>
          <w:sz w:val="28"/>
          <w:szCs w:val="28"/>
          <w:lang w:eastAsia="ru-RU"/>
        </w:rPr>
        <w:t>.</w:t>
      </w:r>
      <w:r w:rsidR="00B5694F" w:rsidRPr="00B5694F">
        <w:rPr>
          <w:color w:val="auto"/>
          <w:kern w:val="0"/>
          <w:sz w:val="28"/>
          <w:szCs w:val="28"/>
          <w:lang w:eastAsia="ru-RU"/>
        </w:rPr>
        <w:t xml:space="preserve"> </w:t>
      </w:r>
    </w:p>
    <w:p w14:paraId="1722D0F2" w14:textId="77777777" w:rsidR="00B5694F" w:rsidRPr="00B5694F" w:rsidRDefault="00B5694F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B5694F">
        <w:rPr>
          <w:color w:val="auto"/>
          <w:kern w:val="0"/>
          <w:sz w:val="28"/>
          <w:szCs w:val="28"/>
          <w:lang w:eastAsia="ru-RU"/>
        </w:rPr>
        <w:t xml:space="preserve">Тема: </w:t>
      </w:r>
      <w:r w:rsidRPr="00B5694F">
        <w:rPr>
          <w:sz w:val="28"/>
          <w:szCs w:val="28"/>
        </w:rPr>
        <w:t>Криволинейные графические примитивы.</w:t>
      </w:r>
    </w:p>
    <w:p w14:paraId="2DB69B06" w14:textId="77777777" w:rsidR="002F282A" w:rsidRDefault="00B5694F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Задание: Научиться у</w:t>
      </w:r>
      <w:r w:rsidRPr="00B5694F">
        <w:rPr>
          <w:color w:val="auto"/>
          <w:kern w:val="0"/>
          <w:sz w:val="28"/>
          <w:szCs w:val="28"/>
          <w:lang w:eastAsia="ru-RU"/>
        </w:rPr>
        <w:t>правл</w:t>
      </w:r>
      <w:r>
        <w:rPr>
          <w:color w:val="auto"/>
          <w:kern w:val="0"/>
          <w:sz w:val="28"/>
          <w:szCs w:val="28"/>
          <w:lang w:eastAsia="ru-RU"/>
        </w:rPr>
        <w:t>ять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системой </w:t>
      </w:r>
      <w:proofErr w:type="spellStart"/>
      <w:r w:rsidRPr="00B5694F">
        <w:rPr>
          <w:color w:val="auto"/>
          <w:kern w:val="0"/>
          <w:sz w:val="28"/>
          <w:szCs w:val="28"/>
          <w:lang w:eastAsia="ru-RU"/>
        </w:rPr>
        <w:t>NanoCAD</w:t>
      </w:r>
      <w:proofErr w:type="spellEnd"/>
      <w:r w:rsidRPr="00B5694F">
        <w:rPr>
          <w:color w:val="auto"/>
          <w:kern w:val="0"/>
          <w:sz w:val="28"/>
          <w:szCs w:val="28"/>
          <w:lang w:eastAsia="ru-RU"/>
        </w:rPr>
        <w:t xml:space="preserve"> и созда</w:t>
      </w:r>
      <w:r>
        <w:rPr>
          <w:color w:val="auto"/>
          <w:kern w:val="0"/>
          <w:sz w:val="28"/>
          <w:szCs w:val="28"/>
          <w:lang w:eastAsia="ru-RU"/>
        </w:rPr>
        <w:t>ть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сред</w:t>
      </w:r>
      <w:r>
        <w:rPr>
          <w:color w:val="auto"/>
          <w:kern w:val="0"/>
          <w:sz w:val="28"/>
          <w:szCs w:val="28"/>
          <w:lang w:eastAsia="ru-RU"/>
        </w:rPr>
        <w:t>у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для построения графических изображений</w:t>
      </w:r>
      <w:r>
        <w:rPr>
          <w:color w:val="auto"/>
          <w:kern w:val="0"/>
          <w:sz w:val="28"/>
          <w:szCs w:val="28"/>
          <w:lang w:eastAsia="ru-RU"/>
        </w:rPr>
        <w:t>.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</w:t>
      </w:r>
      <w:r>
        <w:rPr>
          <w:color w:val="auto"/>
          <w:kern w:val="0"/>
          <w:sz w:val="28"/>
          <w:szCs w:val="28"/>
          <w:lang w:eastAsia="ru-RU"/>
        </w:rPr>
        <w:t>В</w:t>
      </w:r>
      <w:r w:rsidRPr="00B5694F">
        <w:rPr>
          <w:color w:val="auto"/>
          <w:kern w:val="0"/>
          <w:sz w:val="28"/>
          <w:szCs w:val="28"/>
          <w:lang w:eastAsia="ru-RU"/>
        </w:rPr>
        <w:t>в</w:t>
      </w:r>
      <w:r>
        <w:rPr>
          <w:color w:val="auto"/>
          <w:kern w:val="0"/>
          <w:sz w:val="28"/>
          <w:szCs w:val="28"/>
          <w:lang w:eastAsia="ru-RU"/>
        </w:rPr>
        <w:t>ести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 данные координат точек с помощью клавиатуры или курсора, </w:t>
      </w:r>
      <w:r>
        <w:rPr>
          <w:color w:val="auto"/>
          <w:kern w:val="0"/>
          <w:sz w:val="28"/>
          <w:szCs w:val="28"/>
          <w:lang w:eastAsia="ru-RU"/>
        </w:rPr>
        <w:t>вы</w:t>
      </w:r>
      <w:r w:rsidRPr="00B5694F">
        <w:rPr>
          <w:color w:val="auto"/>
          <w:kern w:val="0"/>
          <w:sz w:val="28"/>
          <w:szCs w:val="28"/>
          <w:lang w:eastAsia="ru-RU"/>
        </w:rPr>
        <w:t>чертить примитивы.</w:t>
      </w:r>
    </w:p>
    <w:p w14:paraId="5165F71E" w14:textId="77777777" w:rsidR="00B5694F" w:rsidRDefault="00B5694F" w:rsidP="00B5694F">
      <w:pPr>
        <w:shd w:val="clear" w:color="auto" w:fill="FFFFFF"/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4FC60DBE" w14:textId="77777777" w:rsidR="00B5694F" w:rsidRPr="00B5694F" w:rsidRDefault="00B5694F" w:rsidP="00B5694F">
      <w:pPr>
        <w:widowControl w:val="0"/>
        <w:numPr>
          <w:ilvl w:val="0"/>
          <w:numId w:val="24"/>
        </w:numPr>
        <w:tabs>
          <w:tab w:val="left" w:pos="305"/>
        </w:tabs>
        <w:suppressAutoHyphens w:val="0"/>
        <w:autoSpaceDE w:val="0"/>
        <w:autoSpaceDN w:val="0"/>
        <w:spacing w:line="321" w:lineRule="exact"/>
        <w:ind w:left="0" w:right="3004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Начертите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новом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листе</w:t>
      </w:r>
      <w:r w:rsidRPr="00B5694F">
        <w:rPr>
          <w:color w:val="auto"/>
          <w:spacing w:val="-4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ниже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приведенный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план.</w:t>
      </w:r>
    </w:p>
    <w:p w14:paraId="7C0A15AD" w14:textId="77777777" w:rsidR="00B5694F" w:rsidRPr="00B5694F" w:rsidRDefault="00B5694F" w:rsidP="00B5694F">
      <w:pPr>
        <w:widowControl w:val="0"/>
        <w:suppressAutoHyphens w:val="0"/>
        <w:autoSpaceDE w:val="0"/>
        <w:autoSpaceDN w:val="0"/>
        <w:spacing w:before="7"/>
        <w:rPr>
          <w:color w:val="auto"/>
          <w:kern w:val="0"/>
          <w:sz w:val="23"/>
          <w:szCs w:val="28"/>
          <w:lang w:eastAsia="en-US"/>
        </w:rPr>
      </w:pPr>
      <w:r w:rsidRPr="00B5694F">
        <w:rPr>
          <w:noProof/>
          <w:color w:val="auto"/>
          <w:kern w:val="0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5307EEC6" wp14:editId="7260062E">
            <wp:simplePos x="0" y="0"/>
            <wp:positionH relativeFrom="page">
              <wp:posOffset>2429118</wp:posOffset>
            </wp:positionH>
            <wp:positionV relativeFrom="paragraph">
              <wp:posOffset>197628</wp:posOffset>
            </wp:positionV>
            <wp:extent cx="3267515" cy="249193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515" cy="249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E7E04" w14:textId="77777777" w:rsidR="00B5694F" w:rsidRPr="00B5694F" w:rsidRDefault="00B5694F" w:rsidP="00B5694F">
      <w:pPr>
        <w:widowControl w:val="0"/>
        <w:suppressAutoHyphens w:val="0"/>
        <w:autoSpaceDE w:val="0"/>
        <w:autoSpaceDN w:val="0"/>
        <w:spacing w:before="84" w:line="322" w:lineRule="exact"/>
        <w:jc w:val="center"/>
        <w:rPr>
          <w:color w:val="auto"/>
          <w:kern w:val="0"/>
          <w:sz w:val="28"/>
          <w:szCs w:val="28"/>
          <w:lang w:eastAsia="en-US"/>
        </w:rPr>
      </w:pPr>
      <w:r w:rsidRPr="00B5694F">
        <w:rPr>
          <w:color w:val="auto"/>
          <w:kern w:val="0"/>
          <w:sz w:val="28"/>
          <w:szCs w:val="28"/>
          <w:lang w:eastAsia="en-US"/>
        </w:rPr>
        <w:t>Рис</w:t>
      </w:r>
      <w:r>
        <w:rPr>
          <w:color w:val="auto"/>
          <w:kern w:val="0"/>
          <w:sz w:val="28"/>
          <w:szCs w:val="28"/>
          <w:lang w:eastAsia="en-US"/>
        </w:rPr>
        <w:t>унок</w:t>
      </w:r>
      <w:r w:rsidRPr="00B5694F"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>
        <w:rPr>
          <w:color w:val="auto"/>
          <w:kern w:val="0"/>
          <w:sz w:val="28"/>
          <w:szCs w:val="28"/>
          <w:lang w:eastAsia="en-US"/>
        </w:rPr>
        <w:t>5.1</w:t>
      </w:r>
      <w:r w:rsidRPr="00B5694F">
        <w:rPr>
          <w:color w:val="auto"/>
          <w:spacing w:val="-1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—</w:t>
      </w:r>
      <w:r w:rsidRPr="00B5694F"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План участка</w:t>
      </w:r>
    </w:p>
    <w:p w14:paraId="3D653625" w14:textId="77777777" w:rsidR="00B5694F" w:rsidRPr="00B5694F" w:rsidRDefault="00B5694F" w:rsidP="00B5694F">
      <w:pPr>
        <w:widowControl w:val="0"/>
        <w:numPr>
          <w:ilvl w:val="0"/>
          <w:numId w:val="24"/>
        </w:numPr>
        <w:tabs>
          <w:tab w:val="left" w:pos="428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Сохраните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файл</w:t>
      </w:r>
      <w:r w:rsidRPr="00B5694F">
        <w:rPr>
          <w:color w:val="auto"/>
          <w:spacing w:val="-6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 xml:space="preserve">под именем </w:t>
      </w:r>
      <w:r w:rsidRPr="00B5694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Sam_rab</w:t>
      </w:r>
      <w:r w:rsidR="006F716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5.1</w:t>
      </w:r>
      <w:r w:rsidRPr="00B5694F">
        <w:rPr>
          <w:color w:val="auto"/>
          <w:kern w:val="0"/>
          <w:sz w:val="28"/>
          <w:szCs w:val="22"/>
          <w:lang w:eastAsia="en-US"/>
        </w:rPr>
        <w:t>.</w:t>
      </w:r>
    </w:p>
    <w:p w14:paraId="6EDB0959" w14:textId="4E6365D5" w:rsidR="00B5694F" w:rsidRDefault="00C36CFD" w:rsidP="00B5694F">
      <w:pPr>
        <w:widowControl w:val="0"/>
        <w:numPr>
          <w:ilvl w:val="0"/>
          <w:numId w:val="24"/>
        </w:numPr>
        <w:tabs>
          <w:tab w:val="left" w:pos="428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noProof/>
          <w:color w:val="auto"/>
          <w:kern w:val="0"/>
          <w:sz w:val="22"/>
          <w:szCs w:val="22"/>
          <w:lang w:eastAsia="ru-RU"/>
        </w:rPr>
        <w:drawing>
          <wp:anchor distT="0" distB="0" distL="0" distR="0" simplePos="0" relativeHeight="251663360" behindDoc="0" locked="0" layoutInCell="1" allowOverlap="1" wp14:anchorId="68DA1443" wp14:editId="2B5DBADD">
            <wp:simplePos x="0" y="0"/>
            <wp:positionH relativeFrom="page">
              <wp:posOffset>3790950</wp:posOffset>
            </wp:positionH>
            <wp:positionV relativeFrom="paragraph">
              <wp:posOffset>236220</wp:posOffset>
            </wp:positionV>
            <wp:extent cx="644609" cy="1135951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09" cy="1135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94F" w:rsidRPr="00B5694F">
        <w:rPr>
          <w:color w:val="auto"/>
          <w:kern w:val="0"/>
          <w:sz w:val="28"/>
          <w:szCs w:val="22"/>
          <w:lang w:eastAsia="en-US"/>
        </w:rPr>
        <w:t>Начертите</w:t>
      </w:r>
      <w:r w:rsidR="00B5694F"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на</w:t>
      </w:r>
      <w:r w:rsidR="00B5694F"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новом</w:t>
      </w:r>
      <w:r w:rsidR="00B5694F"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листе</w:t>
      </w:r>
      <w:r w:rsidR="00B5694F"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ниже</w:t>
      </w:r>
      <w:r w:rsidR="00B5694F">
        <w:rPr>
          <w:color w:val="auto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spacing w:val="-1"/>
          <w:kern w:val="0"/>
          <w:sz w:val="28"/>
          <w:szCs w:val="22"/>
          <w:lang w:eastAsia="en-US"/>
        </w:rPr>
        <w:t>приведенный</w:t>
      </w:r>
      <w:r w:rsidR="00B5694F"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="00B5694F" w:rsidRPr="00B5694F">
        <w:rPr>
          <w:color w:val="auto"/>
          <w:kern w:val="0"/>
          <w:sz w:val="28"/>
          <w:szCs w:val="22"/>
          <w:lang w:eastAsia="en-US"/>
        </w:rPr>
        <w:t>рисунок.</w:t>
      </w:r>
    </w:p>
    <w:p w14:paraId="5035C9A0" w14:textId="27C5127F" w:rsidR="00B5694F" w:rsidRPr="00B5694F" w:rsidRDefault="00B5694F" w:rsidP="00B5694F">
      <w:pPr>
        <w:widowControl w:val="0"/>
        <w:tabs>
          <w:tab w:val="left" w:pos="428"/>
        </w:tabs>
        <w:suppressAutoHyphens w:val="0"/>
        <w:autoSpaceDE w:val="0"/>
        <w:autoSpaceDN w:val="0"/>
        <w:rPr>
          <w:color w:val="auto"/>
          <w:kern w:val="0"/>
          <w:sz w:val="28"/>
          <w:szCs w:val="22"/>
          <w:lang w:eastAsia="en-US"/>
        </w:rPr>
      </w:pPr>
    </w:p>
    <w:p w14:paraId="3A84CC4D" w14:textId="77777777" w:rsidR="00B5694F" w:rsidRDefault="00B5694F" w:rsidP="00B5694F">
      <w:pPr>
        <w:widowControl w:val="0"/>
        <w:suppressAutoHyphens w:val="0"/>
        <w:autoSpaceDE w:val="0"/>
        <w:autoSpaceDN w:val="0"/>
        <w:spacing w:line="303" w:lineRule="exact"/>
        <w:jc w:val="center"/>
        <w:rPr>
          <w:color w:val="auto"/>
          <w:kern w:val="0"/>
          <w:sz w:val="28"/>
          <w:szCs w:val="28"/>
          <w:lang w:eastAsia="en-US"/>
        </w:rPr>
      </w:pPr>
      <w:r w:rsidRPr="00B5694F">
        <w:rPr>
          <w:color w:val="auto"/>
          <w:kern w:val="0"/>
          <w:sz w:val="28"/>
          <w:szCs w:val="28"/>
          <w:lang w:eastAsia="en-US"/>
        </w:rPr>
        <w:t>Рис</w:t>
      </w:r>
      <w:r>
        <w:rPr>
          <w:color w:val="auto"/>
          <w:kern w:val="0"/>
          <w:sz w:val="28"/>
          <w:szCs w:val="28"/>
          <w:lang w:eastAsia="en-US"/>
        </w:rPr>
        <w:t>унок</w:t>
      </w:r>
      <w:r w:rsidRPr="00B5694F"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>
        <w:rPr>
          <w:color w:val="auto"/>
          <w:kern w:val="0"/>
          <w:sz w:val="28"/>
          <w:szCs w:val="28"/>
          <w:lang w:eastAsia="en-US"/>
        </w:rPr>
        <w:t>5.2</w:t>
      </w:r>
      <w:r w:rsidRPr="00B5694F"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–</w:t>
      </w:r>
      <w:r w:rsidRPr="00B5694F">
        <w:rPr>
          <w:color w:val="auto"/>
          <w:spacing w:val="-1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Чертеж</w:t>
      </w:r>
      <w:r w:rsidRPr="00B5694F">
        <w:rPr>
          <w:color w:val="auto"/>
          <w:spacing w:val="-1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гриба</w:t>
      </w:r>
    </w:p>
    <w:p w14:paraId="139E8343" w14:textId="77777777" w:rsidR="00B5694F" w:rsidRPr="00B5694F" w:rsidRDefault="00B5694F" w:rsidP="00B5694F">
      <w:pPr>
        <w:widowControl w:val="0"/>
        <w:suppressAutoHyphens w:val="0"/>
        <w:autoSpaceDE w:val="0"/>
        <w:autoSpaceDN w:val="0"/>
        <w:spacing w:line="303" w:lineRule="exact"/>
        <w:rPr>
          <w:color w:val="auto"/>
          <w:kern w:val="0"/>
          <w:sz w:val="28"/>
          <w:szCs w:val="28"/>
          <w:lang w:eastAsia="en-US"/>
        </w:rPr>
      </w:pPr>
    </w:p>
    <w:p w14:paraId="431E5A49" w14:textId="77777777" w:rsidR="00B5694F" w:rsidRDefault="00B5694F" w:rsidP="00B5694F">
      <w:pPr>
        <w:widowControl w:val="0"/>
        <w:numPr>
          <w:ilvl w:val="0"/>
          <w:numId w:val="24"/>
        </w:numPr>
        <w:tabs>
          <w:tab w:val="left" w:pos="428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Сохраните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файл</w:t>
      </w:r>
      <w:r w:rsidRPr="00B5694F">
        <w:rPr>
          <w:color w:val="auto"/>
          <w:spacing w:val="-6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 xml:space="preserve">под именем </w:t>
      </w:r>
      <w:r w:rsidRPr="00B5694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Sam_rab</w:t>
      </w:r>
      <w:r w:rsidR="006F716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5.</w:t>
      </w:r>
      <w:r w:rsidRPr="00B5694F">
        <w:rPr>
          <w:rFonts w:ascii="Microsoft Sans Serif" w:hAnsi="Microsoft Sans Serif"/>
          <w:color w:val="auto"/>
          <w:kern w:val="0"/>
          <w:sz w:val="28"/>
          <w:szCs w:val="22"/>
          <w:lang w:eastAsia="en-US"/>
        </w:rPr>
        <w:t>2</w:t>
      </w:r>
      <w:r w:rsidRPr="00B5694F">
        <w:rPr>
          <w:color w:val="auto"/>
          <w:kern w:val="0"/>
          <w:sz w:val="28"/>
          <w:szCs w:val="22"/>
          <w:lang w:eastAsia="en-US"/>
        </w:rPr>
        <w:t>.</w:t>
      </w:r>
    </w:p>
    <w:p w14:paraId="7E7A7E27" w14:textId="77777777" w:rsidR="00B5694F" w:rsidRPr="00B5694F" w:rsidRDefault="00B5694F" w:rsidP="00B5694F">
      <w:pPr>
        <w:widowControl w:val="0"/>
        <w:suppressAutoHyphens w:val="0"/>
        <w:autoSpaceDE w:val="0"/>
        <w:autoSpaceDN w:val="0"/>
        <w:spacing w:before="6"/>
        <w:rPr>
          <w:color w:val="auto"/>
          <w:kern w:val="0"/>
          <w:sz w:val="28"/>
          <w:szCs w:val="28"/>
          <w:lang w:eastAsia="en-US"/>
        </w:rPr>
      </w:pPr>
    </w:p>
    <w:p w14:paraId="3C46A3FE" w14:textId="77777777" w:rsidR="00B5694F" w:rsidRPr="00B5694F" w:rsidRDefault="00B5694F" w:rsidP="00B5694F">
      <w:pPr>
        <w:widowControl w:val="0"/>
        <w:tabs>
          <w:tab w:val="left" w:pos="3560"/>
        </w:tabs>
        <w:suppressAutoHyphens w:val="0"/>
        <w:autoSpaceDE w:val="0"/>
        <w:autoSpaceDN w:val="0"/>
        <w:outlineLvl w:val="0"/>
        <w:rPr>
          <w:color w:val="auto"/>
          <w:kern w:val="0"/>
          <w:sz w:val="28"/>
          <w:szCs w:val="28"/>
          <w:lang w:eastAsia="en-US"/>
        </w:rPr>
      </w:pPr>
      <w:r w:rsidRPr="00B5694F">
        <w:rPr>
          <w:color w:val="auto"/>
          <w:kern w:val="0"/>
          <w:sz w:val="28"/>
          <w:szCs w:val="28"/>
          <w:lang w:eastAsia="en-US"/>
        </w:rPr>
        <w:t>Контрольные</w:t>
      </w:r>
      <w:r w:rsidRPr="00B5694F">
        <w:rPr>
          <w:color w:val="auto"/>
          <w:spacing w:val="-4"/>
          <w:kern w:val="0"/>
          <w:sz w:val="28"/>
          <w:szCs w:val="28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8"/>
          <w:lang w:eastAsia="en-US"/>
        </w:rPr>
        <w:t>вопросы</w:t>
      </w:r>
      <w:r w:rsidR="006F716F">
        <w:rPr>
          <w:color w:val="auto"/>
          <w:kern w:val="0"/>
          <w:sz w:val="28"/>
          <w:szCs w:val="28"/>
          <w:lang w:eastAsia="en-US"/>
        </w:rPr>
        <w:t>:</w:t>
      </w:r>
    </w:p>
    <w:p w14:paraId="7D0E0AA1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Какой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тип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компьютерной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графики</w:t>
      </w:r>
      <w:r w:rsidRPr="00B5694F">
        <w:rPr>
          <w:color w:val="auto"/>
          <w:spacing w:val="-4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используется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proofErr w:type="spellStart"/>
      <w:r w:rsidRPr="00B5694F">
        <w:rPr>
          <w:color w:val="auto"/>
          <w:kern w:val="0"/>
          <w:sz w:val="28"/>
          <w:szCs w:val="22"/>
          <w:lang w:eastAsia="en-US"/>
        </w:rPr>
        <w:t>nanoCAD</w:t>
      </w:r>
      <w:proofErr w:type="spellEnd"/>
      <w:r w:rsidRPr="00B5694F">
        <w:rPr>
          <w:color w:val="auto"/>
          <w:kern w:val="0"/>
          <w:sz w:val="28"/>
          <w:szCs w:val="22"/>
          <w:lang w:eastAsia="en-US"/>
        </w:rPr>
        <w:t>?</w:t>
      </w:r>
    </w:p>
    <w:p w14:paraId="1EBACE02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before="2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координаты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используются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proofErr w:type="spellStart"/>
      <w:r w:rsidRPr="00B5694F">
        <w:rPr>
          <w:color w:val="auto"/>
          <w:kern w:val="0"/>
          <w:sz w:val="28"/>
          <w:szCs w:val="22"/>
          <w:lang w:eastAsia="en-US"/>
        </w:rPr>
        <w:t>nanoCAD</w:t>
      </w:r>
      <w:proofErr w:type="spellEnd"/>
      <w:r w:rsidRPr="00B5694F">
        <w:rPr>
          <w:color w:val="auto"/>
          <w:kern w:val="0"/>
          <w:sz w:val="28"/>
          <w:szCs w:val="22"/>
          <w:lang w:eastAsia="en-US"/>
        </w:rPr>
        <w:t>?</w:t>
      </w:r>
    </w:p>
    <w:p w14:paraId="7F7DDE97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примитивы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proofErr w:type="spellStart"/>
      <w:r w:rsidRPr="00B5694F">
        <w:rPr>
          <w:color w:val="auto"/>
          <w:kern w:val="0"/>
          <w:sz w:val="28"/>
          <w:szCs w:val="22"/>
          <w:lang w:eastAsia="en-US"/>
        </w:rPr>
        <w:t>nanoCAD</w:t>
      </w:r>
      <w:proofErr w:type="spellEnd"/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Вы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изучили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этом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занятии?</w:t>
      </w:r>
    </w:p>
    <w:p w14:paraId="1AD14C15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записать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данные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(значение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угла)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40°15'39''?</w:t>
      </w:r>
    </w:p>
    <w:p w14:paraId="6A60739B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способы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построения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окружности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Вы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изучили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этом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занятии?</w:t>
      </w:r>
    </w:p>
    <w:p w14:paraId="113FE112" w14:textId="77777777" w:rsidR="00B5694F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spacing w:line="322" w:lineRule="exact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способы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построения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дуги</w:t>
      </w:r>
      <w:r w:rsidRPr="00B5694F">
        <w:rPr>
          <w:color w:val="auto"/>
          <w:spacing w:val="-1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Вы</w:t>
      </w:r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изучили</w:t>
      </w:r>
      <w:r w:rsidRPr="00B5694F">
        <w:rPr>
          <w:color w:val="auto"/>
          <w:spacing w:val="-4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этом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занятии?</w:t>
      </w:r>
    </w:p>
    <w:p w14:paraId="5AAA2842" w14:textId="77777777" w:rsid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6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способы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построения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прямоугольника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Вы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изучили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на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этом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занятии?</w:t>
      </w:r>
    </w:p>
    <w:p w14:paraId="4CD75912" w14:textId="77777777" w:rsidR="00C82CD2" w:rsidRPr="00B5694F" w:rsidRDefault="00B5694F" w:rsidP="00B5694F">
      <w:pPr>
        <w:widowControl w:val="0"/>
        <w:numPr>
          <w:ilvl w:val="0"/>
          <w:numId w:val="23"/>
        </w:numPr>
        <w:tabs>
          <w:tab w:val="left" w:pos="550"/>
        </w:tabs>
        <w:suppressAutoHyphens w:val="0"/>
        <w:autoSpaceDE w:val="0"/>
        <w:autoSpaceDN w:val="0"/>
        <w:ind w:left="0" w:firstLine="0"/>
        <w:rPr>
          <w:color w:val="auto"/>
          <w:kern w:val="0"/>
          <w:sz w:val="28"/>
          <w:szCs w:val="22"/>
          <w:lang w:eastAsia="en-US"/>
        </w:rPr>
      </w:pPr>
      <w:r w:rsidRPr="00B5694F">
        <w:rPr>
          <w:color w:val="auto"/>
          <w:kern w:val="0"/>
          <w:sz w:val="28"/>
          <w:szCs w:val="22"/>
          <w:lang w:eastAsia="en-US"/>
        </w:rPr>
        <w:t>Какие</w:t>
      </w:r>
      <w:r w:rsidRPr="00B5694F">
        <w:rPr>
          <w:color w:val="auto"/>
          <w:spacing w:val="-6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форматы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файлов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proofErr w:type="spellStart"/>
      <w:r w:rsidRPr="00B5694F">
        <w:rPr>
          <w:color w:val="auto"/>
          <w:kern w:val="0"/>
          <w:sz w:val="28"/>
          <w:szCs w:val="22"/>
          <w:lang w:eastAsia="en-US"/>
        </w:rPr>
        <w:t>nanoCAD</w:t>
      </w:r>
      <w:proofErr w:type="spellEnd"/>
      <w:r w:rsidRPr="00B5694F">
        <w:rPr>
          <w:color w:val="auto"/>
          <w:spacing w:val="-5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использует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при</w:t>
      </w:r>
      <w:r w:rsidRPr="00B5694F">
        <w:rPr>
          <w:color w:val="auto"/>
          <w:spacing w:val="-2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сохранении</w:t>
      </w:r>
      <w:r w:rsidRPr="00B5694F">
        <w:rPr>
          <w:color w:val="auto"/>
          <w:spacing w:val="-3"/>
          <w:kern w:val="0"/>
          <w:sz w:val="28"/>
          <w:szCs w:val="22"/>
          <w:lang w:eastAsia="en-US"/>
        </w:rPr>
        <w:t xml:space="preserve"> </w:t>
      </w:r>
      <w:r w:rsidRPr="00B5694F">
        <w:rPr>
          <w:color w:val="auto"/>
          <w:kern w:val="0"/>
          <w:sz w:val="28"/>
          <w:szCs w:val="22"/>
          <w:lang w:eastAsia="en-US"/>
        </w:rPr>
        <w:t>файлов?</w:t>
      </w:r>
    </w:p>
    <w:p w14:paraId="7A04F8DE" w14:textId="511453C8" w:rsidR="002F282A" w:rsidRPr="00DA7167" w:rsidRDefault="00C36CFD" w:rsidP="002F282A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 w:rsidRPr="00DA7167">
        <w:rPr>
          <w:b/>
          <w:bCs/>
          <w:color w:val="auto"/>
          <w:kern w:val="0"/>
          <w:sz w:val="28"/>
          <w:szCs w:val="28"/>
          <w:lang w:eastAsia="ru-RU"/>
        </w:rPr>
        <w:lastRenderedPageBreak/>
        <w:t>Р</w:t>
      </w:r>
      <w:r>
        <w:rPr>
          <w:b/>
          <w:bCs/>
          <w:color w:val="auto"/>
          <w:kern w:val="0"/>
          <w:sz w:val="28"/>
          <w:szCs w:val="28"/>
          <w:lang w:eastAsia="ru-RU"/>
        </w:rPr>
        <w:t>АЗДЕЛ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2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 w:rsidRPr="00CD1D6E">
        <w:rPr>
          <w:b/>
          <w:bCs/>
          <w:color w:val="auto"/>
          <w:kern w:val="0"/>
          <w:sz w:val="28"/>
          <w:szCs w:val="28"/>
          <w:lang w:eastAsia="ru-RU"/>
        </w:rPr>
        <w:t>РАЗРАБОТКА ДВУХМЕРНОЙ МОДЕЛИ В NANOCAD</w:t>
      </w:r>
    </w:p>
    <w:p w14:paraId="2BCC64F2" w14:textId="77777777" w:rsidR="002F282A" w:rsidRPr="00DA7167" w:rsidRDefault="002F282A" w:rsidP="002F282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5B495AF9" w14:textId="77777777" w:rsidR="002F282A" w:rsidRPr="00D5383E" w:rsidRDefault="002F282A" w:rsidP="002F282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Тестирование</w:t>
      </w:r>
    </w:p>
    <w:p w14:paraId="6BDB9BA5" w14:textId="77777777" w:rsidR="003C632A" w:rsidRPr="00C36CFD" w:rsidRDefault="003C632A" w:rsidP="00C36CF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</w:rPr>
        <w:t>1. Что такое условная отметка</w:t>
      </w:r>
    </w:p>
    <w:p w14:paraId="05AF1418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A</w:t>
      </w:r>
      <w:r w:rsidRPr="00C36CFD">
        <w:rPr>
          <w:rFonts w:eastAsia="Calibri"/>
          <w:sz w:val="28"/>
          <w:szCs w:val="28"/>
        </w:rPr>
        <w:t>. Отметка точки над уровнем Балтийского моря.</w:t>
      </w:r>
    </w:p>
    <w:p w14:paraId="28A28D20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B</w:t>
      </w:r>
      <w:r w:rsidRPr="00C36CFD">
        <w:rPr>
          <w:rFonts w:eastAsia="Calibri"/>
          <w:sz w:val="28"/>
          <w:szCs w:val="28"/>
        </w:rPr>
        <w:t>. Абсолютная высота точки.</w:t>
      </w:r>
    </w:p>
    <w:p w14:paraId="7F0CC522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C</w:t>
      </w:r>
      <w:r w:rsidRPr="00C36CFD">
        <w:rPr>
          <w:rFonts w:eastAsia="Calibri"/>
          <w:sz w:val="28"/>
          <w:szCs w:val="28"/>
        </w:rPr>
        <w:t>. Произвольная отметка базовой точки.</w:t>
      </w:r>
    </w:p>
    <w:p w14:paraId="27F3B89E" w14:textId="77777777" w:rsidR="003C632A" w:rsidRPr="00EF08E5" w:rsidRDefault="003C632A" w:rsidP="00C36CFD">
      <w:pPr>
        <w:autoSpaceDE w:val="0"/>
        <w:autoSpaceDN w:val="0"/>
        <w:adjustRightInd w:val="0"/>
        <w:ind w:firstLine="709"/>
        <w:rPr>
          <w:rFonts w:eastAsia="Calibri"/>
          <w:b/>
          <w:bCs/>
          <w:sz w:val="28"/>
          <w:szCs w:val="28"/>
        </w:rPr>
      </w:pPr>
      <w:r w:rsidRPr="00EF08E5">
        <w:rPr>
          <w:rFonts w:eastAsia="Calibri"/>
          <w:b/>
          <w:bCs/>
          <w:sz w:val="28"/>
          <w:szCs w:val="28"/>
          <w:lang w:val="en-US"/>
        </w:rPr>
        <w:t>D</w:t>
      </w:r>
      <w:r w:rsidRPr="00EF08E5">
        <w:rPr>
          <w:rFonts w:eastAsia="Calibri"/>
          <w:b/>
          <w:bCs/>
          <w:sz w:val="28"/>
          <w:szCs w:val="28"/>
        </w:rPr>
        <w:t>. Существующая отметка точки.</w:t>
      </w:r>
    </w:p>
    <w:p w14:paraId="4BFE4443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10"/>
          <w:szCs w:val="10"/>
        </w:rPr>
      </w:pPr>
    </w:p>
    <w:p w14:paraId="748DA763" w14:textId="77777777" w:rsidR="003C632A" w:rsidRPr="00C36CFD" w:rsidRDefault="003C632A" w:rsidP="00C36CF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</w:rPr>
        <w:t>2. Что такое осевая линия</w:t>
      </w:r>
    </w:p>
    <w:p w14:paraId="4482F6DF" w14:textId="77777777" w:rsidR="003C632A" w:rsidRPr="00EF08E5" w:rsidRDefault="003C632A" w:rsidP="00C36CFD">
      <w:pPr>
        <w:autoSpaceDE w:val="0"/>
        <w:autoSpaceDN w:val="0"/>
        <w:adjustRightInd w:val="0"/>
        <w:ind w:firstLine="709"/>
        <w:rPr>
          <w:rFonts w:eastAsia="Calibri"/>
          <w:b/>
          <w:bCs/>
          <w:sz w:val="28"/>
          <w:szCs w:val="28"/>
        </w:rPr>
      </w:pPr>
      <w:r w:rsidRPr="00EF08E5">
        <w:rPr>
          <w:rFonts w:eastAsia="Calibri"/>
          <w:b/>
          <w:bCs/>
          <w:sz w:val="28"/>
          <w:szCs w:val="28"/>
          <w:lang w:val="en-US"/>
        </w:rPr>
        <w:t>A</w:t>
      </w:r>
      <w:r w:rsidRPr="00EF08E5">
        <w:rPr>
          <w:rFonts w:eastAsia="Calibri"/>
          <w:b/>
          <w:bCs/>
          <w:sz w:val="28"/>
          <w:szCs w:val="28"/>
        </w:rPr>
        <w:t>. Линия, направленная вдоль оси х.</w:t>
      </w:r>
    </w:p>
    <w:p w14:paraId="6F459D9A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B</w:t>
      </w:r>
      <w:r w:rsidRPr="00C36CFD">
        <w:rPr>
          <w:rFonts w:eastAsia="Calibri"/>
          <w:sz w:val="28"/>
          <w:szCs w:val="28"/>
        </w:rPr>
        <w:t>. Базовая продольная линия трассы.</w:t>
      </w:r>
    </w:p>
    <w:p w14:paraId="5CBC1FEB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C</w:t>
      </w:r>
      <w:r w:rsidRPr="00C36CFD">
        <w:rPr>
          <w:rFonts w:eastAsia="Calibri"/>
          <w:sz w:val="28"/>
          <w:szCs w:val="28"/>
        </w:rPr>
        <w:t>. Поперечная линия трассы.</w:t>
      </w:r>
    </w:p>
    <w:p w14:paraId="382167B1" w14:textId="77777777" w:rsidR="003C632A" w:rsidRPr="00C36CFD" w:rsidRDefault="003C632A" w:rsidP="00C36CF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C36CFD">
        <w:rPr>
          <w:rFonts w:eastAsia="Calibri"/>
          <w:sz w:val="28"/>
          <w:szCs w:val="28"/>
          <w:lang w:val="en-US"/>
        </w:rPr>
        <w:t>D</w:t>
      </w:r>
      <w:r w:rsidRPr="00C36CFD">
        <w:rPr>
          <w:rFonts w:eastAsia="Calibri"/>
          <w:sz w:val="28"/>
          <w:szCs w:val="28"/>
        </w:rPr>
        <w:t>. Линия, направленная вдоль оси у.</w:t>
      </w:r>
    </w:p>
    <w:p w14:paraId="7493CBA9" w14:textId="77777777" w:rsidR="003C632A" w:rsidRPr="00C36CFD" w:rsidRDefault="003C632A" w:rsidP="00C36CFD">
      <w:pPr>
        <w:ind w:firstLine="709"/>
        <w:rPr>
          <w:sz w:val="10"/>
          <w:szCs w:val="10"/>
        </w:rPr>
      </w:pPr>
    </w:p>
    <w:p w14:paraId="64F914D8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3. Кнопка Сетка позволяет…</w:t>
      </w:r>
    </w:p>
    <w:p w14:paraId="49896498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A</w:t>
      </w:r>
      <w:r w:rsidRPr="00EF08E5">
        <w:rPr>
          <w:b/>
          <w:sz w:val="28"/>
          <w:szCs w:val="28"/>
        </w:rPr>
        <w:t>. включать или выключать режим привязки к точкам сетки с определенным настраиваем шагом или к угловой привязки</w:t>
      </w:r>
    </w:p>
    <w:p w14:paraId="36E4F090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включать или выключать отображаемую в зоне лимитов сетку из точек с настраиваемым шагом</w:t>
      </w:r>
    </w:p>
    <w:p w14:paraId="07ED99E2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C</w:t>
      </w:r>
      <w:r w:rsidRPr="00C36CFD">
        <w:rPr>
          <w:sz w:val="28"/>
          <w:szCs w:val="28"/>
        </w:rPr>
        <w:t>. включать или выключать режим ортогональности</w:t>
      </w:r>
    </w:p>
    <w:p w14:paraId="41353736" w14:textId="77777777" w:rsidR="003C632A" w:rsidRPr="00C36CFD" w:rsidRDefault="003C632A" w:rsidP="00C36CFD">
      <w:pPr>
        <w:ind w:firstLine="709"/>
        <w:rPr>
          <w:sz w:val="10"/>
          <w:szCs w:val="10"/>
        </w:rPr>
      </w:pPr>
    </w:p>
    <w:p w14:paraId="3193F0BA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4. Кнопка ОРТО позволяет…</w:t>
      </w:r>
    </w:p>
    <w:p w14:paraId="3A842981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включать или выключать режим привязки к точкам сетки с определенным настраиваем шагом или к угловой привязки</w:t>
      </w:r>
    </w:p>
    <w:p w14:paraId="7B391D71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включать или выключать отображаемую в зоне лимитов сетку из точек с настраиваемым шагом</w:t>
      </w:r>
    </w:p>
    <w:p w14:paraId="592B6140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включать или выключать режим ортогональности</w:t>
      </w:r>
    </w:p>
    <w:p w14:paraId="703EAEFC" w14:textId="77777777" w:rsidR="003C632A" w:rsidRPr="00EF08E5" w:rsidRDefault="003C632A" w:rsidP="00C36CFD">
      <w:pPr>
        <w:ind w:firstLine="709"/>
        <w:rPr>
          <w:b/>
          <w:sz w:val="10"/>
          <w:szCs w:val="10"/>
        </w:rPr>
      </w:pPr>
    </w:p>
    <w:p w14:paraId="2FCBF87A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 xml:space="preserve">5. Кнопка </w:t>
      </w:r>
      <w:proofErr w:type="spellStart"/>
      <w:r w:rsidRPr="00C36CFD">
        <w:rPr>
          <w:sz w:val="28"/>
          <w:szCs w:val="28"/>
        </w:rPr>
        <w:t>Вырв</w:t>
      </w:r>
      <w:proofErr w:type="spellEnd"/>
      <w:r w:rsidRPr="00C36CFD">
        <w:rPr>
          <w:sz w:val="28"/>
          <w:szCs w:val="28"/>
        </w:rPr>
        <w:t xml:space="preserve"> позволяет…</w:t>
      </w:r>
    </w:p>
    <w:p w14:paraId="37F71C3A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включать или выключать отображаемую в зоне лимитов сетку из точек с настраиваемым шагом</w:t>
      </w:r>
    </w:p>
    <w:p w14:paraId="1E029CB0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включать или выключать режим полярного отслеживания</w:t>
      </w:r>
    </w:p>
    <w:p w14:paraId="6541C794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включать или выключать режим постоянного действия заданных функций объектной привязки</w:t>
      </w:r>
    </w:p>
    <w:p w14:paraId="27926916" w14:textId="77777777" w:rsidR="003C632A" w:rsidRPr="00C36CFD" w:rsidRDefault="003C632A" w:rsidP="00C36CFD">
      <w:pPr>
        <w:ind w:firstLine="709"/>
        <w:rPr>
          <w:sz w:val="10"/>
          <w:szCs w:val="10"/>
        </w:rPr>
      </w:pPr>
    </w:p>
    <w:p w14:paraId="36D62F2F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6. Графическим документам 2D относят:</w:t>
      </w:r>
    </w:p>
    <w:p w14:paraId="23C0ED76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спецификация</w:t>
      </w:r>
    </w:p>
    <w:p w14:paraId="3B627EF1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деталь</w:t>
      </w:r>
    </w:p>
    <w:p w14:paraId="4CACAA6F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фрагмент</w:t>
      </w:r>
    </w:p>
    <w:p w14:paraId="171337B9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D</w:t>
      </w:r>
      <w:r w:rsidRPr="00EF08E5">
        <w:rPr>
          <w:b/>
          <w:sz w:val="28"/>
          <w:szCs w:val="28"/>
        </w:rPr>
        <w:t>. чертеж</w:t>
      </w:r>
    </w:p>
    <w:p w14:paraId="574D6E0D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E</w:t>
      </w:r>
      <w:r w:rsidRPr="00C36CFD">
        <w:rPr>
          <w:sz w:val="28"/>
          <w:szCs w:val="28"/>
        </w:rPr>
        <w:t>. документ</w:t>
      </w:r>
    </w:p>
    <w:p w14:paraId="5083CB41" w14:textId="77777777" w:rsidR="003C632A" w:rsidRPr="00C36CFD" w:rsidRDefault="003C632A" w:rsidP="00C36CFD">
      <w:pPr>
        <w:ind w:firstLine="709"/>
        <w:rPr>
          <w:sz w:val="10"/>
          <w:szCs w:val="10"/>
        </w:rPr>
      </w:pPr>
    </w:p>
    <w:p w14:paraId="6B1950FB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7.Способы масштабирования в AutoCAD</w:t>
      </w:r>
    </w:p>
    <w:p w14:paraId="7404E001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колесиком мыши</w:t>
      </w:r>
    </w:p>
    <w:p w14:paraId="7A128CEE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B</w:t>
      </w:r>
      <w:r w:rsidRPr="00EF08E5">
        <w:rPr>
          <w:b/>
          <w:sz w:val="28"/>
          <w:szCs w:val="28"/>
        </w:rPr>
        <w:t>. базовая точка</w:t>
      </w:r>
    </w:p>
    <w:p w14:paraId="34B58F5B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по отрезку</w:t>
      </w:r>
    </w:p>
    <w:p w14:paraId="408B4F0C" w14:textId="77777777" w:rsidR="00C36CFD" w:rsidRPr="00C36CFD" w:rsidRDefault="00C36CFD" w:rsidP="00C36CFD">
      <w:pPr>
        <w:rPr>
          <w:sz w:val="10"/>
          <w:szCs w:val="10"/>
        </w:rPr>
      </w:pPr>
    </w:p>
    <w:p w14:paraId="7F87A589" w14:textId="2164D105" w:rsidR="003C632A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8.Сколько существует способов ввода команд?</w:t>
      </w:r>
    </w:p>
    <w:p w14:paraId="05453A9E" w14:textId="77777777" w:rsidR="00EF08E5" w:rsidRPr="00210B18" w:rsidRDefault="00EF08E5" w:rsidP="00EF08E5">
      <w:pPr>
        <w:rPr>
          <w:b/>
          <w:bCs/>
          <w:sz w:val="28"/>
          <w:szCs w:val="28"/>
        </w:rPr>
      </w:pPr>
      <w:r w:rsidRPr="00210B18">
        <w:rPr>
          <w:b/>
          <w:bCs/>
          <w:sz w:val="28"/>
          <w:szCs w:val="28"/>
        </w:rPr>
        <w:t>Ответ:(3)</w:t>
      </w:r>
    </w:p>
    <w:p w14:paraId="7ED480C5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lastRenderedPageBreak/>
        <w:t>9.Сплошная волнистая линия предназначена для:</w:t>
      </w:r>
    </w:p>
    <w:p w14:paraId="41DE1ADD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A</w:t>
      </w:r>
      <w:r w:rsidRPr="00C36CFD">
        <w:rPr>
          <w:sz w:val="28"/>
          <w:szCs w:val="28"/>
        </w:rPr>
        <w:t>. линий видимого контура</w:t>
      </w:r>
    </w:p>
    <w:p w14:paraId="00B96A0E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линий выносных, размерных, штриховки, выноски</w:t>
      </w:r>
    </w:p>
    <w:p w14:paraId="64263F6D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C</w:t>
      </w:r>
      <w:r w:rsidRPr="00EF08E5">
        <w:rPr>
          <w:b/>
          <w:sz w:val="28"/>
          <w:szCs w:val="28"/>
        </w:rPr>
        <w:t>. линий обрыва, линий разграничения вида и разреза</w:t>
      </w:r>
    </w:p>
    <w:p w14:paraId="2A5C161C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D</w:t>
      </w:r>
      <w:r w:rsidRPr="00C36CFD">
        <w:rPr>
          <w:sz w:val="28"/>
          <w:szCs w:val="28"/>
        </w:rPr>
        <w:t>. линии невидимого контура</w:t>
      </w:r>
    </w:p>
    <w:p w14:paraId="29C9097D" w14:textId="77777777" w:rsidR="003C632A" w:rsidRPr="00C36CFD" w:rsidRDefault="003C632A" w:rsidP="00C36CFD">
      <w:pPr>
        <w:ind w:firstLine="709"/>
        <w:rPr>
          <w:sz w:val="28"/>
          <w:szCs w:val="28"/>
        </w:rPr>
      </w:pPr>
    </w:p>
    <w:p w14:paraId="207DC7AB" w14:textId="77777777" w:rsidR="003C632A" w:rsidRPr="00C36CFD" w:rsidRDefault="003C632A" w:rsidP="00C36CFD">
      <w:pPr>
        <w:rPr>
          <w:sz w:val="28"/>
          <w:szCs w:val="28"/>
        </w:rPr>
      </w:pPr>
      <w:r w:rsidRPr="00C36CFD">
        <w:rPr>
          <w:sz w:val="28"/>
          <w:szCs w:val="28"/>
        </w:rPr>
        <w:t>10. На комплексном чертеже откладываются:</w:t>
      </w:r>
    </w:p>
    <w:p w14:paraId="044F943E" w14:textId="77777777" w:rsidR="003C632A" w:rsidRPr="00EF08E5" w:rsidRDefault="003C632A" w:rsidP="00C36CFD">
      <w:pPr>
        <w:ind w:firstLine="709"/>
        <w:rPr>
          <w:b/>
          <w:sz w:val="28"/>
          <w:szCs w:val="28"/>
        </w:rPr>
      </w:pPr>
      <w:r w:rsidRPr="00EF08E5">
        <w:rPr>
          <w:b/>
          <w:sz w:val="28"/>
          <w:szCs w:val="28"/>
          <w:lang w:val="en-US"/>
        </w:rPr>
        <w:t>A</w:t>
      </w:r>
      <w:r w:rsidRPr="00EF08E5">
        <w:rPr>
          <w:b/>
          <w:sz w:val="28"/>
          <w:szCs w:val="28"/>
        </w:rPr>
        <w:t>. по каждой оси действительные размеры</w:t>
      </w:r>
    </w:p>
    <w:p w14:paraId="7BF6CC90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B</w:t>
      </w:r>
      <w:r w:rsidRPr="00C36CFD">
        <w:rPr>
          <w:sz w:val="28"/>
          <w:szCs w:val="28"/>
        </w:rPr>
        <w:t>. по осям X и Z без искажения их действительной величины, а по оси Y с уменьшением в два раза</w:t>
      </w:r>
    </w:p>
    <w:p w14:paraId="46129970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C</w:t>
      </w:r>
      <w:r w:rsidRPr="00C36CFD">
        <w:rPr>
          <w:sz w:val="28"/>
          <w:szCs w:val="28"/>
        </w:rPr>
        <w:t>. по осям Y и Z без искажения их действительной) величины, а по оси X с уменьшением в два раза</w:t>
      </w:r>
    </w:p>
    <w:p w14:paraId="52953188" w14:textId="77777777" w:rsidR="003C632A" w:rsidRPr="00C36CFD" w:rsidRDefault="003C632A" w:rsidP="00C36CFD">
      <w:pPr>
        <w:ind w:firstLine="709"/>
        <w:rPr>
          <w:sz w:val="28"/>
          <w:szCs w:val="28"/>
        </w:rPr>
      </w:pPr>
      <w:r w:rsidRPr="00C36CFD">
        <w:rPr>
          <w:sz w:val="28"/>
          <w:szCs w:val="28"/>
          <w:lang w:val="en-US"/>
        </w:rPr>
        <w:t>D</w:t>
      </w:r>
      <w:r w:rsidRPr="00C36CFD">
        <w:rPr>
          <w:sz w:val="28"/>
          <w:szCs w:val="28"/>
        </w:rPr>
        <w:t>. по осям X и Y без искажения их действительной величины, а по оси Z с уменьшением в три раза</w:t>
      </w:r>
    </w:p>
    <w:p w14:paraId="409A1210" w14:textId="77777777" w:rsidR="002F282A" w:rsidRPr="00C36CFD" w:rsidRDefault="002F282A" w:rsidP="00C36CFD">
      <w:pPr>
        <w:shd w:val="clear" w:color="auto" w:fill="FFFFFF"/>
        <w:suppressAutoHyphens w:val="0"/>
        <w:ind w:left="709"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71B3B99D" w14:textId="77777777" w:rsidR="002F282A" w:rsidRPr="00E72F37" w:rsidRDefault="002F282A" w:rsidP="002F282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 w:rsidRPr="00E72F37">
        <w:rPr>
          <w:b/>
          <w:bCs/>
          <w:color w:val="auto"/>
          <w:kern w:val="0"/>
          <w:sz w:val="28"/>
          <w:szCs w:val="28"/>
          <w:lang w:eastAsia="ru-RU"/>
        </w:rPr>
        <w:t xml:space="preserve">Выполнение практических </w:t>
      </w:r>
      <w:r>
        <w:rPr>
          <w:b/>
          <w:bCs/>
          <w:color w:val="auto"/>
          <w:kern w:val="0"/>
          <w:sz w:val="28"/>
          <w:szCs w:val="28"/>
          <w:lang w:eastAsia="ru-RU"/>
        </w:rPr>
        <w:t>заданий</w:t>
      </w:r>
    </w:p>
    <w:p w14:paraId="16E4B905" w14:textId="77777777" w:rsidR="003C632A" w:rsidRDefault="00C77541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Практическое задание № 19</w:t>
      </w:r>
      <w:r w:rsidR="003C632A" w:rsidRPr="00B5694F">
        <w:rPr>
          <w:color w:val="auto"/>
          <w:kern w:val="0"/>
          <w:sz w:val="28"/>
          <w:szCs w:val="28"/>
          <w:lang w:eastAsia="ru-RU"/>
        </w:rPr>
        <w:t xml:space="preserve">. </w:t>
      </w:r>
    </w:p>
    <w:p w14:paraId="5F9AA764" w14:textId="77777777" w:rsidR="003C632A" w:rsidRPr="00B5694F" w:rsidRDefault="003C632A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B5694F">
        <w:rPr>
          <w:color w:val="auto"/>
          <w:kern w:val="0"/>
          <w:sz w:val="28"/>
          <w:szCs w:val="28"/>
          <w:lang w:eastAsia="ru-RU"/>
        </w:rPr>
        <w:t xml:space="preserve">Тема: </w:t>
      </w:r>
      <w:r w:rsidR="00C77541" w:rsidRPr="00C77541">
        <w:rPr>
          <w:sz w:val="28"/>
          <w:szCs w:val="28"/>
        </w:rPr>
        <w:t xml:space="preserve">Построение плана здания в </w:t>
      </w:r>
      <w:proofErr w:type="spellStart"/>
      <w:r w:rsidR="00C77541" w:rsidRPr="00C77541">
        <w:rPr>
          <w:sz w:val="28"/>
          <w:szCs w:val="28"/>
        </w:rPr>
        <w:t>NanoCAD</w:t>
      </w:r>
      <w:proofErr w:type="spellEnd"/>
      <w:r w:rsidRPr="00B5694F">
        <w:rPr>
          <w:sz w:val="28"/>
          <w:szCs w:val="28"/>
        </w:rPr>
        <w:t>.</w:t>
      </w:r>
    </w:p>
    <w:p w14:paraId="4B149878" w14:textId="77777777" w:rsidR="003C632A" w:rsidRDefault="003C632A" w:rsidP="00C36CFD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Задание</w:t>
      </w:r>
      <w:r w:rsidR="00C77541">
        <w:rPr>
          <w:color w:val="auto"/>
          <w:kern w:val="0"/>
          <w:sz w:val="28"/>
          <w:szCs w:val="28"/>
          <w:lang w:eastAsia="ru-RU"/>
        </w:rPr>
        <w:t xml:space="preserve">: </w:t>
      </w:r>
      <w:r w:rsidR="00C77541" w:rsidRPr="00C77541">
        <w:rPr>
          <w:color w:val="auto"/>
          <w:kern w:val="0"/>
          <w:sz w:val="28"/>
          <w:szCs w:val="28"/>
          <w:lang w:eastAsia="ru-RU"/>
        </w:rPr>
        <w:t>начертите план стен первого этажа дома,</w:t>
      </w:r>
      <w:r w:rsidR="00C77541">
        <w:rPr>
          <w:color w:val="auto"/>
          <w:kern w:val="0"/>
          <w:sz w:val="28"/>
          <w:szCs w:val="28"/>
          <w:lang w:eastAsia="ru-RU"/>
        </w:rPr>
        <w:t xml:space="preserve"> изображенного на рисунке с указанием размеров, штриховки и проемов</w:t>
      </w:r>
      <w:r w:rsidRPr="00B5694F">
        <w:rPr>
          <w:color w:val="auto"/>
          <w:kern w:val="0"/>
          <w:sz w:val="28"/>
          <w:szCs w:val="28"/>
          <w:lang w:eastAsia="ru-RU"/>
        </w:rPr>
        <w:t>.</w:t>
      </w:r>
    </w:p>
    <w:p w14:paraId="702A1812" w14:textId="77777777" w:rsidR="003C632A" w:rsidRDefault="00C77541" w:rsidP="003C632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before="180"/>
        <w:ind w:left="122" w:right="137" w:firstLine="707"/>
      </w:pPr>
      <w:r>
        <w:rPr>
          <w:noProof/>
          <w:sz w:val="20"/>
          <w:lang w:eastAsia="ru-RU"/>
        </w:rPr>
        <w:drawing>
          <wp:anchor distT="0" distB="0" distL="114300" distR="114300" simplePos="0" relativeHeight="251665408" behindDoc="0" locked="0" layoutInCell="1" allowOverlap="1" wp14:anchorId="18907A81" wp14:editId="1264041A">
            <wp:simplePos x="0" y="0"/>
            <wp:positionH relativeFrom="margin">
              <wp:posOffset>1224915</wp:posOffset>
            </wp:positionH>
            <wp:positionV relativeFrom="paragraph">
              <wp:posOffset>336550</wp:posOffset>
            </wp:positionV>
            <wp:extent cx="4114800" cy="3095189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646" cy="309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A5AA2" w14:textId="77777777" w:rsidR="00C77541" w:rsidRDefault="00C77541" w:rsidP="00C7754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left="125" w:right="136" w:firstLine="709"/>
      </w:pPr>
    </w:p>
    <w:p w14:paraId="4EA3C880" w14:textId="77777777" w:rsidR="00C77541" w:rsidRPr="00C77541" w:rsidRDefault="00C77541" w:rsidP="00C7754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left="125" w:right="136" w:firstLine="709"/>
        <w:jc w:val="center"/>
        <w:rPr>
          <w:sz w:val="28"/>
          <w:szCs w:val="28"/>
        </w:rPr>
      </w:pPr>
      <w:r w:rsidRPr="00C77541">
        <w:rPr>
          <w:sz w:val="28"/>
          <w:szCs w:val="28"/>
        </w:rPr>
        <w:t>Рисунок 19.1 – План первого этажа жилого дома</w:t>
      </w:r>
    </w:p>
    <w:p w14:paraId="7C4FB38F" w14:textId="77777777" w:rsidR="00C77541" w:rsidRDefault="00C77541" w:rsidP="00C7754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right="136" w:firstLine="709"/>
      </w:pPr>
    </w:p>
    <w:p w14:paraId="18A865B8" w14:textId="77777777" w:rsidR="003C632A" w:rsidRDefault="003C632A" w:rsidP="00C36CFD">
      <w:pPr>
        <w:pStyle w:val="a7"/>
        <w:numPr>
          <w:ilvl w:val="0"/>
          <w:numId w:val="26"/>
        </w:numPr>
        <w:tabs>
          <w:tab w:val="left" w:pos="550"/>
          <w:tab w:val="left" w:pos="1134"/>
        </w:tabs>
        <w:ind w:left="0" w:firstLine="709"/>
        <w:rPr>
          <w:sz w:val="28"/>
        </w:rPr>
      </w:pPr>
      <w:r>
        <w:rPr>
          <w:sz w:val="28"/>
        </w:rPr>
        <w:t>Создайте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Sam_rab</w:t>
      </w:r>
      <w:r w:rsidR="00C77541">
        <w:rPr>
          <w:rFonts w:ascii="Microsoft Sans Serif" w:hAnsi="Microsoft Sans Serif"/>
          <w:sz w:val="28"/>
        </w:rPr>
        <w:t>19</w:t>
      </w:r>
      <w:r>
        <w:rPr>
          <w:sz w:val="28"/>
        </w:rPr>
        <w:t>.</w:t>
      </w:r>
    </w:p>
    <w:p w14:paraId="0F53058F" w14:textId="77777777" w:rsidR="003C632A" w:rsidRPr="00C77541" w:rsidRDefault="003C632A" w:rsidP="00C36CFD">
      <w:pPr>
        <w:pStyle w:val="a7"/>
        <w:numPr>
          <w:ilvl w:val="0"/>
          <w:numId w:val="26"/>
        </w:numPr>
        <w:tabs>
          <w:tab w:val="left" w:pos="550"/>
          <w:tab w:val="left" w:pos="1134"/>
        </w:tabs>
        <w:ind w:left="0" w:firstLine="709"/>
        <w:rPr>
          <w:sz w:val="28"/>
          <w:szCs w:val="28"/>
        </w:rPr>
      </w:pPr>
      <w:r w:rsidRPr="00C77541">
        <w:rPr>
          <w:sz w:val="28"/>
          <w:szCs w:val="28"/>
        </w:rPr>
        <w:t>Начертите</w:t>
      </w:r>
      <w:r w:rsidRPr="00C77541">
        <w:rPr>
          <w:spacing w:val="42"/>
          <w:sz w:val="28"/>
          <w:szCs w:val="28"/>
        </w:rPr>
        <w:t xml:space="preserve"> </w:t>
      </w:r>
      <w:r w:rsidRPr="00C77541">
        <w:rPr>
          <w:sz w:val="28"/>
          <w:szCs w:val="28"/>
        </w:rPr>
        <w:t>в</w:t>
      </w:r>
      <w:r w:rsidRPr="00C77541">
        <w:rPr>
          <w:spacing w:val="43"/>
          <w:sz w:val="28"/>
          <w:szCs w:val="28"/>
        </w:rPr>
        <w:t xml:space="preserve"> </w:t>
      </w:r>
      <w:r w:rsidRPr="00C77541">
        <w:rPr>
          <w:sz w:val="28"/>
          <w:szCs w:val="28"/>
        </w:rPr>
        <w:t>нем</w:t>
      </w:r>
      <w:r w:rsidRPr="00C77541">
        <w:rPr>
          <w:spacing w:val="41"/>
          <w:sz w:val="28"/>
          <w:szCs w:val="28"/>
        </w:rPr>
        <w:t xml:space="preserve"> </w:t>
      </w:r>
      <w:r w:rsidRPr="00C77541">
        <w:rPr>
          <w:sz w:val="28"/>
          <w:szCs w:val="28"/>
        </w:rPr>
        <w:t>план</w:t>
      </w:r>
      <w:r w:rsidRPr="00C77541">
        <w:rPr>
          <w:spacing w:val="43"/>
          <w:sz w:val="28"/>
          <w:szCs w:val="28"/>
        </w:rPr>
        <w:t xml:space="preserve"> </w:t>
      </w:r>
      <w:r w:rsidRPr="00C77541">
        <w:rPr>
          <w:sz w:val="28"/>
          <w:szCs w:val="28"/>
        </w:rPr>
        <w:t>стен</w:t>
      </w:r>
      <w:r w:rsidRPr="00C77541">
        <w:rPr>
          <w:spacing w:val="42"/>
          <w:sz w:val="28"/>
          <w:szCs w:val="28"/>
        </w:rPr>
        <w:t xml:space="preserve"> </w:t>
      </w:r>
      <w:r w:rsidRPr="00C77541">
        <w:rPr>
          <w:sz w:val="28"/>
          <w:szCs w:val="28"/>
        </w:rPr>
        <w:t>первого</w:t>
      </w:r>
      <w:r w:rsidRPr="00C77541">
        <w:rPr>
          <w:spacing w:val="44"/>
          <w:sz w:val="28"/>
          <w:szCs w:val="28"/>
        </w:rPr>
        <w:t xml:space="preserve"> </w:t>
      </w:r>
      <w:r w:rsidRPr="00C77541">
        <w:rPr>
          <w:sz w:val="28"/>
          <w:szCs w:val="28"/>
        </w:rPr>
        <w:t>этажа</w:t>
      </w:r>
      <w:r w:rsidRPr="00C77541">
        <w:rPr>
          <w:spacing w:val="43"/>
          <w:sz w:val="28"/>
          <w:szCs w:val="28"/>
        </w:rPr>
        <w:t xml:space="preserve"> </w:t>
      </w:r>
      <w:r w:rsidRPr="00C77541">
        <w:rPr>
          <w:sz w:val="28"/>
          <w:szCs w:val="28"/>
        </w:rPr>
        <w:t>дома,</w:t>
      </w:r>
      <w:r w:rsidRPr="00C77541">
        <w:rPr>
          <w:spacing w:val="42"/>
          <w:sz w:val="28"/>
          <w:szCs w:val="28"/>
        </w:rPr>
        <w:t xml:space="preserve"> </w:t>
      </w:r>
      <w:r w:rsidRPr="00C77541">
        <w:rPr>
          <w:sz w:val="28"/>
          <w:szCs w:val="28"/>
        </w:rPr>
        <w:t>изображенного</w:t>
      </w:r>
      <w:r w:rsidRPr="00C77541">
        <w:rPr>
          <w:spacing w:val="44"/>
          <w:sz w:val="28"/>
          <w:szCs w:val="28"/>
        </w:rPr>
        <w:t xml:space="preserve"> </w:t>
      </w:r>
      <w:r w:rsidRPr="00C77541">
        <w:rPr>
          <w:sz w:val="28"/>
          <w:szCs w:val="28"/>
        </w:rPr>
        <w:t>на</w:t>
      </w:r>
      <w:r w:rsidRPr="00C77541">
        <w:rPr>
          <w:spacing w:val="41"/>
          <w:sz w:val="28"/>
          <w:szCs w:val="28"/>
        </w:rPr>
        <w:t xml:space="preserve"> </w:t>
      </w:r>
      <w:r w:rsidRPr="00C77541">
        <w:rPr>
          <w:sz w:val="28"/>
          <w:szCs w:val="28"/>
        </w:rPr>
        <w:t>рис.</w:t>
      </w:r>
      <w:r w:rsidR="00C77541" w:rsidRPr="00C77541">
        <w:rPr>
          <w:sz w:val="28"/>
          <w:szCs w:val="28"/>
        </w:rPr>
        <w:t>19.1</w:t>
      </w:r>
      <w:r w:rsidRPr="00C77541">
        <w:rPr>
          <w:sz w:val="28"/>
          <w:szCs w:val="28"/>
        </w:rPr>
        <w:t>,</w:t>
      </w:r>
      <w:r w:rsidRPr="00C77541">
        <w:rPr>
          <w:spacing w:val="-2"/>
          <w:sz w:val="28"/>
          <w:szCs w:val="28"/>
        </w:rPr>
        <w:t xml:space="preserve"> </w:t>
      </w:r>
      <w:r w:rsidRPr="00C77541">
        <w:rPr>
          <w:sz w:val="28"/>
          <w:szCs w:val="28"/>
        </w:rPr>
        <w:t>в</w:t>
      </w:r>
      <w:r w:rsidRPr="00C77541">
        <w:rPr>
          <w:spacing w:val="-2"/>
          <w:sz w:val="28"/>
          <w:szCs w:val="28"/>
        </w:rPr>
        <w:t xml:space="preserve"> </w:t>
      </w:r>
      <w:r w:rsidRPr="00C77541">
        <w:rPr>
          <w:sz w:val="28"/>
          <w:szCs w:val="28"/>
        </w:rPr>
        <w:t>масштабе</w:t>
      </w:r>
      <w:r w:rsidRPr="00C77541">
        <w:rPr>
          <w:spacing w:val="-3"/>
          <w:sz w:val="28"/>
          <w:szCs w:val="28"/>
        </w:rPr>
        <w:t xml:space="preserve"> </w:t>
      </w:r>
      <w:r w:rsidRPr="00C77541">
        <w:rPr>
          <w:sz w:val="28"/>
          <w:szCs w:val="28"/>
        </w:rPr>
        <w:t>1:50.</w:t>
      </w:r>
    </w:p>
    <w:p w14:paraId="7F08FDE3" w14:textId="77777777" w:rsidR="003C632A" w:rsidRDefault="003C632A" w:rsidP="00C36CFD">
      <w:pPr>
        <w:pStyle w:val="a7"/>
        <w:numPr>
          <w:ilvl w:val="0"/>
          <w:numId w:val="26"/>
        </w:numPr>
        <w:tabs>
          <w:tab w:val="left" w:pos="550"/>
          <w:tab w:val="left" w:pos="113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преподавателю.</w:t>
      </w:r>
    </w:p>
    <w:p w14:paraId="1700DD7C" w14:textId="77777777" w:rsidR="003C632A" w:rsidRDefault="003C632A" w:rsidP="00C36CFD">
      <w:pPr>
        <w:pStyle w:val="a7"/>
        <w:numPr>
          <w:ilvl w:val="0"/>
          <w:numId w:val="26"/>
        </w:numPr>
        <w:tabs>
          <w:tab w:val="left" w:pos="550"/>
          <w:tab w:val="left" w:pos="1134"/>
        </w:tabs>
        <w:ind w:left="0" w:firstLine="709"/>
        <w:rPr>
          <w:sz w:val="28"/>
        </w:rPr>
      </w:pPr>
      <w:r>
        <w:rPr>
          <w:sz w:val="28"/>
        </w:rPr>
        <w:t>Сохраните</w:t>
      </w:r>
      <w:r>
        <w:rPr>
          <w:spacing w:val="-3"/>
          <w:sz w:val="28"/>
        </w:rPr>
        <w:t xml:space="preserve"> </w:t>
      </w:r>
      <w:r>
        <w:rPr>
          <w:sz w:val="28"/>
        </w:rPr>
        <w:t>файл.</w:t>
      </w:r>
    </w:p>
    <w:p w14:paraId="67921514" w14:textId="77777777" w:rsidR="00C36CFD" w:rsidRDefault="00C36CFD" w:rsidP="006F716F">
      <w:pPr>
        <w:pStyle w:val="a7"/>
        <w:tabs>
          <w:tab w:val="left" w:pos="550"/>
        </w:tabs>
        <w:ind w:left="0" w:firstLine="709"/>
        <w:rPr>
          <w:sz w:val="28"/>
        </w:rPr>
      </w:pPr>
    </w:p>
    <w:p w14:paraId="173DA6CE" w14:textId="34457479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lastRenderedPageBreak/>
        <w:t>Контрольные вопросы</w:t>
      </w:r>
      <w:r>
        <w:rPr>
          <w:sz w:val="28"/>
        </w:rPr>
        <w:t>:</w:t>
      </w:r>
    </w:p>
    <w:p w14:paraId="3334EEA0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1)</w:t>
      </w:r>
      <w:r w:rsidRPr="006F716F">
        <w:rPr>
          <w:sz w:val="28"/>
        </w:rPr>
        <w:tab/>
        <w:t>Что такое масштаб оформления?</w:t>
      </w:r>
    </w:p>
    <w:p w14:paraId="10B33609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2)</w:t>
      </w:r>
      <w:r w:rsidRPr="006F716F">
        <w:rPr>
          <w:sz w:val="28"/>
        </w:rPr>
        <w:tab/>
        <w:t xml:space="preserve">Что такое масштаб объектов в </w:t>
      </w:r>
      <w:proofErr w:type="spellStart"/>
      <w:r w:rsidRPr="006F716F">
        <w:rPr>
          <w:sz w:val="28"/>
        </w:rPr>
        <w:t>nanoCAD</w:t>
      </w:r>
      <w:proofErr w:type="spellEnd"/>
      <w:r w:rsidRPr="006F716F">
        <w:rPr>
          <w:sz w:val="28"/>
        </w:rPr>
        <w:t>?</w:t>
      </w:r>
    </w:p>
    <w:p w14:paraId="462CBCCE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3)</w:t>
      </w:r>
      <w:r w:rsidRPr="006F716F">
        <w:rPr>
          <w:sz w:val="28"/>
        </w:rPr>
        <w:tab/>
        <w:t>Какого стиля оформления следует придерживаться при выполнении строительных чертежей?</w:t>
      </w:r>
    </w:p>
    <w:p w14:paraId="3D53F3E4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4)</w:t>
      </w:r>
      <w:r w:rsidRPr="006F716F">
        <w:rPr>
          <w:sz w:val="28"/>
        </w:rPr>
        <w:tab/>
        <w:t>Какие типы размеров Вы изучили на этом занятии?</w:t>
      </w:r>
    </w:p>
    <w:p w14:paraId="58C04F7D" w14:textId="77777777" w:rsidR="006F716F" w:rsidRP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5)</w:t>
      </w:r>
      <w:r w:rsidRPr="006F716F">
        <w:rPr>
          <w:sz w:val="28"/>
        </w:rPr>
        <w:tab/>
        <w:t>Какие способы редактирования объектов Вы изучили на этом занятии?</w:t>
      </w:r>
    </w:p>
    <w:p w14:paraId="64B64A32" w14:textId="77777777" w:rsidR="006F716F" w:rsidRDefault="006F716F" w:rsidP="006F716F">
      <w:pPr>
        <w:pStyle w:val="a7"/>
        <w:tabs>
          <w:tab w:val="left" w:pos="550"/>
        </w:tabs>
        <w:ind w:left="0" w:firstLine="709"/>
        <w:rPr>
          <w:sz w:val="28"/>
        </w:rPr>
      </w:pPr>
      <w:r w:rsidRPr="006F716F">
        <w:rPr>
          <w:sz w:val="28"/>
        </w:rPr>
        <w:t>6)</w:t>
      </w:r>
      <w:r w:rsidRPr="006F716F">
        <w:rPr>
          <w:sz w:val="28"/>
        </w:rPr>
        <w:tab/>
        <w:t>Для чего применяется команда редактирования Обрезка?</w:t>
      </w:r>
    </w:p>
    <w:p w14:paraId="40494D8F" w14:textId="77777777" w:rsidR="002F282A" w:rsidRDefault="002F282A" w:rsidP="006F716F">
      <w:pPr>
        <w:pStyle w:val="a7"/>
        <w:tabs>
          <w:tab w:val="left" w:pos="544"/>
        </w:tabs>
        <w:spacing w:before="4" w:line="321" w:lineRule="exact"/>
        <w:ind w:left="0" w:firstLine="709"/>
        <w:rPr>
          <w:sz w:val="28"/>
        </w:rPr>
      </w:pPr>
    </w:p>
    <w:p w14:paraId="57314848" w14:textId="77777777" w:rsidR="002F282A" w:rsidRPr="009774AF" w:rsidRDefault="002F282A" w:rsidP="002F282A">
      <w:pPr>
        <w:pStyle w:val="a7"/>
        <w:tabs>
          <w:tab w:val="left" w:pos="544"/>
        </w:tabs>
        <w:spacing w:before="4" w:line="321" w:lineRule="exact"/>
        <w:ind w:left="543" w:firstLine="0"/>
        <w:jc w:val="right"/>
        <w:rPr>
          <w:sz w:val="28"/>
        </w:rPr>
      </w:pPr>
    </w:p>
    <w:p w14:paraId="18AECA20" w14:textId="77777777" w:rsidR="00C0486C" w:rsidRDefault="00C0486C">
      <w:pPr>
        <w:suppressAutoHyphens w:val="0"/>
        <w:spacing w:after="160" w:line="259" w:lineRule="auto"/>
        <w:rPr>
          <w:sz w:val="26"/>
        </w:rPr>
      </w:pPr>
      <w:r>
        <w:rPr>
          <w:sz w:val="26"/>
        </w:rPr>
        <w:br w:type="page"/>
      </w:r>
    </w:p>
    <w:p w14:paraId="048CEA8C" w14:textId="77777777" w:rsidR="002F282A" w:rsidRPr="009774AF" w:rsidRDefault="002F282A" w:rsidP="002F282A">
      <w:pPr>
        <w:pStyle w:val="a7"/>
        <w:tabs>
          <w:tab w:val="left" w:pos="306"/>
        </w:tabs>
        <w:spacing w:before="1"/>
        <w:ind w:left="612" w:firstLine="0"/>
        <w:jc w:val="right"/>
        <w:rPr>
          <w:sz w:val="20"/>
        </w:rPr>
      </w:pPr>
    </w:p>
    <w:p w14:paraId="2D0EA3D3" w14:textId="77777777" w:rsidR="002F282A" w:rsidRPr="00F41A74" w:rsidRDefault="002F282A" w:rsidP="002F282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41A74">
        <w:rPr>
          <w:b/>
          <w:sz w:val="28"/>
          <w:szCs w:val="28"/>
        </w:rPr>
        <w:t>ОЦЕНКА УЧЕБНОЙ ДЕЯТЕЛЬНОСТИ СТУДЕНТА</w:t>
      </w:r>
    </w:p>
    <w:p w14:paraId="25AF9A83" w14:textId="77777777" w:rsidR="002F282A" w:rsidRDefault="002F282A" w:rsidP="002F282A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CC76AA8" w14:textId="77777777" w:rsidR="002F282A" w:rsidRDefault="002F282A" w:rsidP="002F282A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Критерии оценки </w:t>
      </w:r>
      <w:r w:rsidR="00C0486C" w:rsidRPr="00603423">
        <w:rPr>
          <w:b/>
          <w:color w:val="000000"/>
          <w:sz w:val="28"/>
          <w:szCs w:val="28"/>
          <w:shd w:val="clear" w:color="auto" w:fill="FFFFFF"/>
        </w:rPr>
        <w:t>графических</w:t>
      </w:r>
      <w:r w:rsidRPr="00603423">
        <w:rPr>
          <w:b/>
          <w:color w:val="000000"/>
          <w:sz w:val="28"/>
          <w:szCs w:val="28"/>
          <w:shd w:val="clear" w:color="auto" w:fill="FFFFFF"/>
        </w:rPr>
        <w:t xml:space="preserve"> работ</w:t>
      </w:r>
    </w:p>
    <w:p w14:paraId="69538B6A" w14:textId="77777777" w:rsidR="002F282A" w:rsidRDefault="002F282A" w:rsidP="002F282A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6553"/>
      </w:tblGrid>
      <w:tr w:rsidR="002F282A" w14:paraId="5BACC6D9" w14:textId="77777777" w:rsidTr="00F60188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45186049" w14:textId="77777777" w:rsidR="002F282A" w:rsidRPr="008C6836" w:rsidRDefault="002F282A" w:rsidP="00F60188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5332B73F" w14:textId="77777777" w:rsidR="002F282A" w:rsidRPr="008C6836" w:rsidRDefault="002F282A" w:rsidP="00F60188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F282A" w14:paraId="167C037E" w14:textId="77777777" w:rsidTr="00F60188">
        <w:trPr>
          <w:trHeight w:val="20"/>
        </w:trPr>
        <w:tc>
          <w:tcPr>
            <w:tcW w:w="2802" w:type="dxa"/>
            <w:shd w:val="clear" w:color="auto" w:fill="auto"/>
          </w:tcPr>
          <w:p w14:paraId="0E55604E" w14:textId="77777777" w:rsidR="002F282A" w:rsidRPr="008C6836" w:rsidRDefault="002F282A" w:rsidP="00F60188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7C5C5245" w14:textId="77777777" w:rsidR="002F282A" w:rsidRPr="008C6836" w:rsidRDefault="002F282A" w:rsidP="00F601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CCD1B45" w14:textId="77777777" w:rsidR="002F282A" w:rsidRPr="008C6836" w:rsidRDefault="002F282A" w:rsidP="00F60188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 w:rsidRPr="008C6836"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639C3028" w14:textId="77777777" w:rsidR="002F282A" w:rsidRPr="008C6836" w:rsidRDefault="002F282A" w:rsidP="00F60188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79F065BD" w14:textId="77777777" w:rsidR="002F282A" w:rsidRPr="008C6836" w:rsidRDefault="002F282A" w:rsidP="00F60188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F282A" w14:paraId="217A34D0" w14:textId="77777777" w:rsidTr="00F60188">
        <w:trPr>
          <w:trHeight w:val="20"/>
        </w:trPr>
        <w:tc>
          <w:tcPr>
            <w:tcW w:w="2802" w:type="dxa"/>
            <w:shd w:val="clear" w:color="auto" w:fill="auto"/>
          </w:tcPr>
          <w:p w14:paraId="2E9EA7C1" w14:textId="77777777" w:rsidR="002F282A" w:rsidRPr="008C6836" w:rsidRDefault="002F282A" w:rsidP="00F60188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17966CAF" w14:textId="77777777" w:rsidR="002F282A" w:rsidRPr="008C6836" w:rsidRDefault="002F282A" w:rsidP="00F601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0D439B0" w14:textId="77777777" w:rsidR="002F282A" w:rsidRPr="008C6836" w:rsidRDefault="002F282A" w:rsidP="00F60188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 w:rsidRPr="008C6836"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8B5CCAF" w14:textId="77777777" w:rsidR="002F282A" w:rsidRPr="008C6836" w:rsidRDefault="002F282A" w:rsidP="00F60188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F282A" w14:paraId="06412BD5" w14:textId="77777777" w:rsidTr="00F60188">
        <w:trPr>
          <w:trHeight w:val="20"/>
        </w:trPr>
        <w:tc>
          <w:tcPr>
            <w:tcW w:w="2802" w:type="dxa"/>
            <w:shd w:val="clear" w:color="auto" w:fill="auto"/>
          </w:tcPr>
          <w:p w14:paraId="6848C955" w14:textId="77777777" w:rsidR="002F282A" w:rsidRPr="008C6836" w:rsidRDefault="002F282A" w:rsidP="00F60188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B609D71" w14:textId="77777777" w:rsidR="002F282A" w:rsidRPr="008C6836" w:rsidRDefault="002F282A" w:rsidP="00F601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484D08A" w14:textId="77777777" w:rsidR="002F282A" w:rsidRPr="008C6836" w:rsidRDefault="002F282A" w:rsidP="00F60188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F282A" w14:paraId="1C3D00C5" w14:textId="77777777" w:rsidTr="00F60188">
        <w:trPr>
          <w:trHeight w:val="20"/>
        </w:trPr>
        <w:tc>
          <w:tcPr>
            <w:tcW w:w="2802" w:type="dxa"/>
            <w:shd w:val="clear" w:color="auto" w:fill="auto"/>
          </w:tcPr>
          <w:p w14:paraId="0D3B3ADC" w14:textId="77777777" w:rsidR="002F282A" w:rsidRPr="008C6836" w:rsidRDefault="002F282A" w:rsidP="00F60188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44DD168" w14:textId="77777777" w:rsidR="002F282A" w:rsidRPr="008C6836" w:rsidRDefault="002F282A" w:rsidP="00F601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28674133" w14:textId="77777777" w:rsidR="002F282A" w:rsidRPr="008C6836" w:rsidRDefault="002F282A" w:rsidP="00F60188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B5344BB" w14:textId="77777777" w:rsidR="002F282A" w:rsidRPr="00C53661" w:rsidRDefault="002F282A" w:rsidP="002F282A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7480987D" w14:textId="77777777" w:rsidR="00C0486C" w:rsidRDefault="00C0486C" w:rsidP="002F28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466FC9C" w14:textId="77777777" w:rsidR="002F282A" w:rsidRPr="00C53661" w:rsidRDefault="002F282A" w:rsidP="002F282A">
      <w:pPr>
        <w:ind w:firstLine="709"/>
        <w:jc w:val="both"/>
        <w:rPr>
          <w:color w:val="000000"/>
          <w:shd w:val="clear" w:color="auto" w:fill="FFFFFF"/>
        </w:rPr>
      </w:pPr>
      <w:r w:rsidRPr="00F41A74">
        <w:rPr>
          <w:color w:val="000000"/>
          <w:sz w:val="28"/>
          <w:szCs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</w:t>
      </w:r>
      <w:r w:rsidRPr="00C53661">
        <w:rPr>
          <w:color w:val="000000"/>
          <w:shd w:val="clear" w:color="auto" w:fill="FFFFFF"/>
        </w:rPr>
        <w:t>.</w:t>
      </w:r>
    </w:p>
    <w:p w14:paraId="7DF59042" w14:textId="77777777" w:rsidR="002F282A" w:rsidRPr="00C53661" w:rsidRDefault="002F282A" w:rsidP="002F282A">
      <w:pPr>
        <w:rPr>
          <w:sz w:val="10"/>
          <w:szCs w:val="10"/>
        </w:rPr>
      </w:pPr>
    </w:p>
    <w:p w14:paraId="50AC3EE5" w14:textId="77777777" w:rsidR="002F282A" w:rsidRDefault="002F282A" w:rsidP="002F282A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p w14:paraId="7AF5A809" w14:textId="77777777" w:rsidR="002F282A" w:rsidRDefault="002F282A" w:rsidP="002F282A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16"/>
        <w:gridCol w:w="3115"/>
        <w:gridCol w:w="3113"/>
      </w:tblGrid>
      <w:tr w:rsidR="002F282A" w:rsidRPr="00F41A74" w14:paraId="6D20182A" w14:textId="77777777" w:rsidTr="00F60188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6119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F41A74"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16D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F41A74"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F282A" w:rsidRPr="00F41A74" w14:paraId="5D7322FF" w14:textId="77777777" w:rsidTr="00F60188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EDBC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FD1F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F41A74"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E1B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F41A74"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F282A" w:rsidRPr="00F41A74" w14:paraId="4EB3F12F" w14:textId="77777777" w:rsidTr="00F60188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6B87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F282A" w:rsidRPr="00F41A74" w14:paraId="77000EEB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7B6D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FF41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47B8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F282A" w:rsidRPr="00F41A74" w14:paraId="5A0C589E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4C99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73E9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5B74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F282A" w:rsidRPr="00F41A74" w14:paraId="350DEFFA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7965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E2EB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94D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F282A" w:rsidRPr="00F41A74" w14:paraId="0267C069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1BB7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9C7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928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F282A" w:rsidRPr="00F41A74" w14:paraId="6B3F6061" w14:textId="77777777" w:rsidTr="00F60188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3D8E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F282A" w:rsidRPr="00F41A74" w14:paraId="493C4DB4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5A60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1FDE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5F63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F282A" w:rsidRPr="00F41A74" w14:paraId="7F38B058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CC15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055D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26A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F282A" w:rsidRPr="00F41A74" w14:paraId="0287D3B3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1947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95A1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1D59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F282A" w:rsidRPr="00F41A74" w14:paraId="594BC8BE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30F3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998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A223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F282A" w:rsidRPr="00F41A74" w14:paraId="65000560" w14:textId="77777777" w:rsidTr="00F60188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B6C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lastRenderedPageBreak/>
              <w:t>При наличии 10 вопросов в тесте:</w:t>
            </w:r>
          </w:p>
        </w:tc>
      </w:tr>
      <w:tr w:rsidR="002F282A" w:rsidRPr="00F41A74" w14:paraId="7DDC41EC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173B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06BB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4AB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F282A" w:rsidRPr="00F41A74" w14:paraId="04F76370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9F7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CB1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227A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F282A" w:rsidRPr="00F41A74" w14:paraId="279F8B67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6D3F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E26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4D7D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F282A" w:rsidRPr="00F41A74" w14:paraId="17F338EE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C3D6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547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1B26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F282A" w:rsidRPr="00F41A74" w14:paraId="502766A0" w14:textId="77777777" w:rsidTr="00F60188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B7CF" w14:textId="77777777" w:rsidR="002F282A" w:rsidRPr="00F41A74" w:rsidRDefault="002F282A" w:rsidP="00F60188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F282A" w:rsidRPr="00F41A74" w14:paraId="757C2CDA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ED95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1E5C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6FDB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F282A" w:rsidRPr="00F41A74" w14:paraId="7CC65CFD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909F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ED1D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6B11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F282A" w:rsidRPr="00F41A74" w14:paraId="6C114CD2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2BD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0E2E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B54E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F282A" w:rsidRPr="00F41A74" w14:paraId="15A72B6D" w14:textId="77777777" w:rsidTr="00F60188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C2C" w14:textId="77777777" w:rsidR="002F282A" w:rsidRPr="00F41A74" w:rsidRDefault="002F282A" w:rsidP="00F60188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E5CC" w14:textId="77777777" w:rsidR="002F282A" w:rsidRPr="00F41A74" w:rsidRDefault="002F282A" w:rsidP="00F60188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C004" w14:textId="77777777" w:rsidR="002F282A" w:rsidRPr="00F41A74" w:rsidRDefault="002F282A" w:rsidP="00F60188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F41A74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4939C37F" w14:textId="77777777" w:rsidR="002F282A" w:rsidRDefault="002F282A" w:rsidP="002F282A">
      <w:pPr>
        <w:pStyle w:val="a0"/>
        <w:spacing w:before="183"/>
        <w:ind w:right="589"/>
      </w:pPr>
    </w:p>
    <w:p w14:paraId="480DC33E" w14:textId="77777777" w:rsidR="002F282A" w:rsidRDefault="002F282A"/>
    <w:sectPr w:rsidR="002F282A" w:rsidSect="00C36CFD">
      <w:headerReference w:type="default" r:id="rId11"/>
      <w:footerReference w:type="default" r:id="rId12"/>
      <w:pgSz w:w="11906" w:h="16838"/>
      <w:pgMar w:top="567" w:right="851" w:bottom="567" w:left="1701" w:header="720" w:footer="7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2986" w14:textId="77777777" w:rsidR="008A1DB5" w:rsidRDefault="008A1DB5">
      <w:r>
        <w:separator/>
      </w:r>
    </w:p>
  </w:endnote>
  <w:endnote w:type="continuationSeparator" w:id="0">
    <w:p w14:paraId="0F2C3317" w14:textId="77777777" w:rsidR="008A1DB5" w:rsidRDefault="008A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605224"/>
      <w:docPartObj>
        <w:docPartGallery w:val="Page Numbers (Bottom of Page)"/>
        <w:docPartUnique/>
      </w:docPartObj>
    </w:sdtPr>
    <w:sdtContent>
      <w:p w14:paraId="4596B35A" w14:textId="4BFC2941" w:rsidR="00C36CFD" w:rsidRPr="00C36CFD" w:rsidRDefault="00C36CFD" w:rsidP="00C36C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A2A5" w14:textId="77777777" w:rsidR="008A1DB5" w:rsidRDefault="008A1DB5">
      <w:r>
        <w:separator/>
      </w:r>
    </w:p>
  </w:footnote>
  <w:footnote w:type="continuationSeparator" w:id="0">
    <w:p w14:paraId="5ABD4A8D" w14:textId="77777777" w:rsidR="008A1DB5" w:rsidRDefault="008A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C6C9" w14:textId="77777777" w:rsidR="00C36CFD" w:rsidRDefault="00C36C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2511BF0"/>
    <w:multiLevelType w:val="hybridMultilevel"/>
    <w:tmpl w:val="D4009106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29F1"/>
    <w:multiLevelType w:val="hybridMultilevel"/>
    <w:tmpl w:val="8ED614CA"/>
    <w:lvl w:ilvl="0" w:tplc="F6DC0DD4">
      <w:start w:val="1"/>
      <w:numFmt w:val="decimal"/>
      <w:lvlText w:val="%1)"/>
      <w:lvlJc w:val="left"/>
      <w:pPr>
        <w:ind w:left="42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D0AE1E">
      <w:numFmt w:val="bullet"/>
      <w:lvlText w:val="•"/>
      <w:lvlJc w:val="left"/>
      <w:pPr>
        <w:ind w:left="1340" w:hanging="305"/>
      </w:pPr>
      <w:rPr>
        <w:rFonts w:hint="default"/>
        <w:lang w:val="ru-RU" w:eastAsia="en-US" w:bidi="ar-SA"/>
      </w:rPr>
    </w:lvl>
    <w:lvl w:ilvl="2" w:tplc="24229984">
      <w:numFmt w:val="bullet"/>
      <w:lvlText w:val="•"/>
      <w:lvlJc w:val="left"/>
      <w:pPr>
        <w:ind w:left="2261" w:hanging="305"/>
      </w:pPr>
      <w:rPr>
        <w:rFonts w:hint="default"/>
        <w:lang w:val="ru-RU" w:eastAsia="en-US" w:bidi="ar-SA"/>
      </w:rPr>
    </w:lvl>
    <w:lvl w:ilvl="3" w:tplc="ECD66F7C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4" w:tplc="5BC4E49A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5" w:tplc="A3A2F0A6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6" w:tplc="C91CC6A4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7" w:tplc="0A361D6E">
      <w:numFmt w:val="bullet"/>
      <w:lvlText w:val="•"/>
      <w:lvlJc w:val="left"/>
      <w:pPr>
        <w:ind w:left="6864" w:hanging="305"/>
      </w:pPr>
      <w:rPr>
        <w:rFonts w:hint="default"/>
        <w:lang w:val="ru-RU" w:eastAsia="en-US" w:bidi="ar-SA"/>
      </w:rPr>
    </w:lvl>
    <w:lvl w:ilvl="8" w:tplc="51B27A58">
      <w:numFmt w:val="bullet"/>
      <w:lvlText w:val="•"/>
      <w:lvlJc w:val="left"/>
      <w:pPr>
        <w:ind w:left="778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87A5738"/>
    <w:multiLevelType w:val="hybridMultilevel"/>
    <w:tmpl w:val="8166B7E0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5662C2"/>
    <w:multiLevelType w:val="hybridMultilevel"/>
    <w:tmpl w:val="060C5A2C"/>
    <w:lvl w:ilvl="0" w:tplc="D9705B18">
      <w:start w:val="1"/>
      <w:numFmt w:val="decimal"/>
      <w:lvlText w:val="%1)"/>
      <w:lvlJc w:val="left"/>
      <w:pPr>
        <w:ind w:left="54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8229EE">
      <w:numFmt w:val="bullet"/>
      <w:lvlText w:val="•"/>
      <w:lvlJc w:val="left"/>
      <w:pPr>
        <w:ind w:left="1448" w:hanging="428"/>
      </w:pPr>
      <w:rPr>
        <w:rFonts w:hint="default"/>
        <w:lang w:val="ru-RU" w:eastAsia="en-US" w:bidi="ar-SA"/>
      </w:rPr>
    </w:lvl>
    <w:lvl w:ilvl="2" w:tplc="03148D6E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31087548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 w:tplc="DEDC2DDE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 w:tplc="FF3A1EEA">
      <w:numFmt w:val="bullet"/>
      <w:lvlText w:val="•"/>
      <w:lvlJc w:val="left"/>
      <w:pPr>
        <w:ind w:left="5083" w:hanging="428"/>
      </w:pPr>
      <w:rPr>
        <w:rFonts w:hint="default"/>
        <w:lang w:val="ru-RU" w:eastAsia="en-US" w:bidi="ar-SA"/>
      </w:rPr>
    </w:lvl>
    <w:lvl w:ilvl="6" w:tplc="6E88F090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 w:tplc="65CC9A02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8" w:tplc="DA103606">
      <w:numFmt w:val="bullet"/>
      <w:lvlText w:val="•"/>
      <w:lvlJc w:val="left"/>
      <w:pPr>
        <w:ind w:left="780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57737CD"/>
    <w:multiLevelType w:val="hybridMultilevel"/>
    <w:tmpl w:val="E97E37E0"/>
    <w:lvl w:ilvl="0" w:tplc="47E6BD28">
      <w:start w:val="1"/>
      <w:numFmt w:val="russianLower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15B7372B"/>
    <w:multiLevelType w:val="hybridMultilevel"/>
    <w:tmpl w:val="6D1EB38E"/>
    <w:lvl w:ilvl="0" w:tplc="F46A43BA">
      <w:start w:val="1"/>
      <w:numFmt w:val="decimal"/>
      <w:lvlText w:val="%1)"/>
      <w:lvlJc w:val="left"/>
      <w:pPr>
        <w:ind w:left="873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26C000">
      <w:start w:val="1"/>
      <w:numFmt w:val="decimal"/>
      <w:lvlText w:val="%2."/>
      <w:lvlJc w:val="left"/>
      <w:pPr>
        <w:ind w:left="95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9B89732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CD0AAFB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4" w:tplc="706076AA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CFA0A754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6" w:tplc="D0027296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57CA437C">
      <w:numFmt w:val="bullet"/>
      <w:lvlText w:val="•"/>
      <w:lvlJc w:val="left"/>
      <w:pPr>
        <w:ind w:left="7253" w:hanging="360"/>
      </w:pPr>
      <w:rPr>
        <w:rFonts w:hint="default"/>
        <w:lang w:val="ru-RU" w:eastAsia="en-US" w:bidi="ar-SA"/>
      </w:rPr>
    </w:lvl>
    <w:lvl w:ilvl="8" w:tplc="6598FA14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B730B2E"/>
    <w:multiLevelType w:val="hybridMultilevel"/>
    <w:tmpl w:val="369C547A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CCF"/>
    <w:multiLevelType w:val="hybridMultilevel"/>
    <w:tmpl w:val="CB343C3A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80329F"/>
    <w:multiLevelType w:val="hybridMultilevel"/>
    <w:tmpl w:val="662E93A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83C"/>
    <w:multiLevelType w:val="hybridMultilevel"/>
    <w:tmpl w:val="E4CACF3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44B6F"/>
    <w:multiLevelType w:val="hybridMultilevel"/>
    <w:tmpl w:val="4D9E106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741B"/>
    <w:multiLevelType w:val="hybridMultilevel"/>
    <w:tmpl w:val="FBC8EF9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A1479"/>
    <w:multiLevelType w:val="hybridMultilevel"/>
    <w:tmpl w:val="421E0E6A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22FE9"/>
    <w:multiLevelType w:val="multilevel"/>
    <w:tmpl w:val="D4567B7A"/>
    <w:lvl w:ilvl="0">
      <w:start w:val="1"/>
      <w:numFmt w:val="decimal"/>
      <w:lvlText w:val="%1"/>
      <w:lvlJc w:val="left"/>
      <w:pPr>
        <w:ind w:left="368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8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459B132F"/>
    <w:multiLevelType w:val="hybridMultilevel"/>
    <w:tmpl w:val="656C598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474D8"/>
    <w:multiLevelType w:val="hybridMultilevel"/>
    <w:tmpl w:val="C482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17F72"/>
    <w:multiLevelType w:val="hybridMultilevel"/>
    <w:tmpl w:val="1FF2D97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735A3"/>
    <w:multiLevelType w:val="hybridMultilevel"/>
    <w:tmpl w:val="50DA49B0"/>
    <w:lvl w:ilvl="0" w:tplc="5CB4E642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9" w15:restartNumberingAfterBreak="0">
    <w:nsid w:val="5EDA1ABE"/>
    <w:multiLevelType w:val="hybridMultilevel"/>
    <w:tmpl w:val="2886028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84124"/>
    <w:multiLevelType w:val="hybridMultilevel"/>
    <w:tmpl w:val="83FCF82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F1B13"/>
    <w:multiLevelType w:val="hybridMultilevel"/>
    <w:tmpl w:val="D82CA0D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522FC"/>
    <w:multiLevelType w:val="hybridMultilevel"/>
    <w:tmpl w:val="0C92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74E77"/>
    <w:multiLevelType w:val="hybridMultilevel"/>
    <w:tmpl w:val="D2F83050"/>
    <w:lvl w:ilvl="0" w:tplc="C3D8AC16">
      <w:start w:val="1"/>
      <w:numFmt w:val="decimal"/>
      <w:lvlText w:val="%1)"/>
      <w:lvlJc w:val="left"/>
      <w:pPr>
        <w:ind w:left="54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C6E6AC">
      <w:numFmt w:val="bullet"/>
      <w:lvlText w:val="•"/>
      <w:lvlJc w:val="left"/>
      <w:pPr>
        <w:ind w:left="1448" w:hanging="428"/>
      </w:pPr>
      <w:rPr>
        <w:rFonts w:hint="default"/>
        <w:lang w:val="ru-RU" w:eastAsia="en-US" w:bidi="ar-SA"/>
      </w:rPr>
    </w:lvl>
    <w:lvl w:ilvl="2" w:tplc="EDD80C18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4E9665D0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 w:tplc="41CA3E98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 w:tplc="D400AE88">
      <w:numFmt w:val="bullet"/>
      <w:lvlText w:val="•"/>
      <w:lvlJc w:val="left"/>
      <w:pPr>
        <w:ind w:left="5083" w:hanging="428"/>
      </w:pPr>
      <w:rPr>
        <w:rFonts w:hint="default"/>
        <w:lang w:val="ru-RU" w:eastAsia="en-US" w:bidi="ar-SA"/>
      </w:rPr>
    </w:lvl>
    <w:lvl w:ilvl="6" w:tplc="11CACA82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 w:tplc="91C81034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8" w:tplc="E216E88E">
      <w:numFmt w:val="bullet"/>
      <w:lvlText w:val="•"/>
      <w:lvlJc w:val="left"/>
      <w:pPr>
        <w:ind w:left="7809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7AA13AB5"/>
    <w:multiLevelType w:val="hybridMultilevel"/>
    <w:tmpl w:val="EF2294EE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AD1FC8"/>
    <w:multiLevelType w:val="hybridMultilevel"/>
    <w:tmpl w:val="D82CAD44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063709">
    <w:abstractNumId w:val="0"/>
  </w:num>
  <w:num w:numId="2" w16cid:durableId="1767265187">
    <w:abstractNumId w:val="6"/>
  </w:num>
  <w:num w:numId="3" w16cid:durableId="196427616">
    <w:abstractNumId w:val="16"/>
  </w:num>
  <w:num w:numId="4" w16cid:durableId="2082361869">
    <w:abstractNumId w:val="18"/>
  </w:num>
  <w:num w:numId="5" w16cid:durableId="221791648">
    <w:abstractNumId w:val="22"/>
  </w:num>
  <w:num w:numId="6" w16cid:durableId="1243684615">
    <w:abstractNumId w:val="19"/>
  </w:num>
  <w:num w:numId="7" w16cid:durableId="241767335">
    <w:abstractNumId w:val="11"/>
  </w:num>
  <w:num w:numId="8" w16cid:durableId="707487246">
    <w:abstractNumId w:val="7"/>
  </w:num>
  <w:num w:numId="9" w16cid:durableId="344793935">
    <w:abstractNumId w:val="12"/>
  </w:num>
  <w:num w:numId="10" w16cid:durableId="1790664383">
    <w:abstractNumId w:val="5"/>
  </w:num>
  <w:num w:numId="11" w16cid:durableId="1150445427">
    <w:abstractNumId w:val="3"/>
  </w:num>
  <w:num w:numId="12" w16cid:durableId="1283458207">
    <w:abstractNumId w:val="9"/>
  </w:num>
  <w:num w:numId="13" w16cid:durableId="1222407197">
    <w:abstractNumId w:val="20"/>
  </w:num>
  <w:num w:numId="14" w16cid:durableId="804929403">
    <w:abstractNumId w:val="13"/>
  </w:num>
  <w:num w:numId="15" w16cid:durableId="11540400">
    <w:abstractNumId w:val="24"/>
  </w:num>
  <w:num w:numId="16" w16cid:durableId="572618260">
    <w:abstractNumId w:val="17"/>
  </w:num>
  <w:num w:numId="17" w16cid:durableId="702445213">
    <w:abstractNumId w:val="1"/>
  </w:num>
  <w:num w:numId="18" w16cid:durableId="2076974457">
    <w:abstractNumId w:val="21"/>
  </w:num>
  <w:num w:numId="19" w16cid:durableId="820773518">
    <w:abstractNumId w:val="10"/>
  </w:num>
  <w:num w:numId="20" w16cid:durableId="1097409183">
    <w:abstractNumId w:val="8"/>
  </w:num>
  <w:num w:numId="21" w16cid:durableId="623579751">
    <w:abstractNumId w:val="15"/>
  </w:num>
  <w:num w:numId="22" w16cid:durableId="923759195">
    <w:abstractNumId w:val="25"/>
  </w:num>
  <w:num w:numId="23" w16cid:durableId="203492289">
    <w:abstractNumId w:val="23"/>
  </w:num>
  <w:num w:numId="24" w16cid:durableId="1790927884">
    <w:abstractNumId w:val="2"/>
  </w:num>
  <w:num w:numId="25" w16cid:durableId="1148478617">
    <w:abstractNumId w:val="14"/>
  </w:num>
  <w:num w:numId="26" w16cid:durableId="1104882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2A"/>
    <w:rsid w:val="001279EC"/>
    <w:rsid w:val="002F282A"/>
    <w:rsid w:val="00372B27"/>
    <w:rsid w:val="003C632A"/>
    <w:rsid w:val="004A42DA"/>
    <w:rsid w:val="00547FBF"/>
    <w:rsid w:val="00603423"/>
    <w:rsid w:val="006F716F"/>
    <w:rsid w:val="00801AD9"/>
    <w:rsid w:val="008A1DB5"/>
    <w:rsid w:val="008A71EE"/>
    <w:rsid w:val="0094619C"/>
    <w:rsid w:val="009E5540"/>
    <w:rsid w:val="009F2199"/>
    <w:rsid w:val="00B5694F"/>
    <w:rsid w:val="00B60B27"/>
    <w:rsid w:val="00C0486C"/>
    <w:rsid w:val="00C36CFD"/>
    <w:rsid w:val="00C77541"/>
    <w:rsid w:val="00C82CD2"/>
    <w:rsid w:val="00CD1D6E"/>
    <w:rsid w:val="00D24605"/>
    <w:rsid w:val="00D36ACB"/>
    <w:rsid w:val="00E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9DC3"/>
  <w15:chartTrackingRefBased/>
  <w15:docId w15:val="{119CC199-F8B5-40D4-BB20-ADC1620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2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69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0"/>
    <w:link w:val="40"/>
    <w:qFormat/>
    <w:rsid w:val="002F282A"/>
    <w:pPr>
      <w:keepNext/>
      <w:numPr>
        <w:ilvl w:val="3"/>
        <w:numId w:val="1"/>
      </w:numPr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F282A"/>
    <w:rPr>
      <w:rFonts w:ascii="Times New Roman" w:eastAsia="Times New Roman" w:hAnsi="Times New Roman" w:cs="Times New Roman"/>
      <w:b/>
      <w:bCs/>
      <w:color w:val="00000A"/>
      <w:kern w:val="1"/>
      <w:sz w:val="24"/>
      <w:szCs w:val="28"/>
      <w:lang w:eastAsia="ru-RU"/>
    </w:rPr>
  </w:style>
  <w:style w:type="character" w:customStyle="1" w:styleId="2">
    <w:name w:val="Основной текст 2 Знак"/>
    <w:link w:val="20"/>
    <w:rsid w:val="002F2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4"/>
    <w:rsid w:val="002F282A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2F282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1"/>
    <w:link w:val="a5"/>
    <w:uiPriority w:val="99"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2F282A"/>
    <w:pPr>
      <w:widowControl w:val="0"/>
      <w:suppressAutoHyphens w:val="0"/>
      <w:autoSpaceDE w:val="0"/>
      <w:autoSpaceDN w:val="0"/>
      <w:ind w:left="162" w:firstLine="851"/>
    </w:pPr>
    <w:rPr>
      <w:color w:val="auto"/>
      <w:kern w:val="0"/>
      <w:sz w:val="22"/>
      <w:szCs w:val="22"/>
      <w:lang w:eastAsia="en-US"/>
    </w:rPr>
  </w:style>
  <w:style w:type="paragraph" w:styleId="20">
    <w:name w:val="Body Text 2"/>
    <w:basedOn w:val="a"/>
    <w:link w:val="2"/>
    <w:rsid w:val="002F282A"/>
    <w:pPr>
      <w:suppressAutoHyphens w:val="0"/>
      <w:spacing w:after="120" w:line="480" w:lineRule="auto"/>
    </w:pPr>
    <w:rPr>
      <w:color w:val="auto"/>
      <w:kern w:val="0"/>
      <w:lang w:eastAsia="ru-RU"/>
    </w:rPr>
  </w:style>
  <w:style w:type="character" w:customStyle="1" w:styleId="21">
    <w:name w:val="Основной текст 2 Знак1"/>
    <w:basedOn w:val="a1"/>
    <w:uiPriority w:val="99"/>
    <w:semiHidden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pboth">
    <w:name w:val="pboth"/>
    <w:basedOn w:val="a"/>
    <w:rsid w:val="002F282A"/>
    <w:pPr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5694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paragraph" w:styleId="a8">
    <w:name w:val="header"/>
    <w:basedOn w:val="a"/>
    <w:link w:val="a9"/>
    <w:uiPriority w:val="99"/>
    <w:unhideWhenUsed/>
    <w:rsid w:val="00C36C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C36CFD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2930-2024-47E5-AC0F-492AF35C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Гузалия</cp:lastModifiedBy>
  <cp:revision>13</cp:revision>
  <dcterms:created xsi:type="dcterms:W3CDTF">2023-12-21T16:03:00Z</dcterms:created>
  <dcterms:modified xsi:type="dcterms:W3CDTF">2025-12-05T05:43:00Z</dcterms:modified>
</cp:coreProperties>
</file>